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44A" w:rsidRDefault="0000644A" w:rsidP="0000644A">
      <w:pPr>
        <w:shd w:val="clear" w:color="auto" w:fill="FFFFFF"/>
        <w:spacing w:after="0" w:line="0" w:lineRule="atLeast"/>
        <w:jc w:val="center"/>
        <w:rPr>
          <w:b/>
          <w:bCs/>
          <w:color w:val="auto"/>
          <w:szCs w:val="24"/>
        </w:rPr>
      </w:pPr>
      <w:r>
        <w:rPr>
          <w:b/>
          <w:bCs/>
          <w:color w:val="auto"/>
          <w:szCs w:val="24"/>
        </w:rPr>
        <w:t>Министерство образования и науки Республики Татарстан</w:t>
      </w:r>
    </w:p>
    <w:p w:rsidR="0000644A" w:rsidRDefault="0000644A" w:rsidP="0000644A">
      <w:pPr>
        <w:spacing w:after="0" w:line="0" w:lineRule="atLeast"/>
        <w:ind w:left="0" w:firstLine="0"/>
        <w:rPr>
          <w:b/>
          <w:bCs/>
          <w:color w:val="auto"/>
          <w:szCs w:val="24"/>
        </w:rPr>
      </w:pPr>
    </w:p>
    <w:p w:rsidR="0000644A" w:rsidRDefault="0000644A" w:rsidP="0000644A">
      <w:pPr>
        <w:spacing w:after="0" w:line="0" w:lineRule="atLeast"/>
        <w:ind w:left="0" w:firstLine="0"/>
        <w:rPr>
          <w:b/>
          <w:bCs/>
          <w:color w:val="auto"/>
          <w:szCs w:val="24"/>
        </w:rPr>
      </w:pPr>
      <w:r>
        <w:rPr>
          <w:b/>
          <w:bCs/>
          <w:color w:val="auto"/>
          <w:szCs w:val="24"/>
        </w:rPr>
        <w:t xml:space="preserve">Государственное автономное профессиональное образовательное учреждение </w:t>
      </w:r>
    </w:p>
    <w:p w:rsidR="0000644A" w:rsidRDefault="0000644A" w:rsidP="0000644A">
      <w:pPr>
        <w:spacing w:after="0" w:line="0" w:lineRule="atLeast"/>
        <w:jc w:val="center"/>
        <w:rPr>
          <w:b/>
          <w:bCs/>
          <w:color w:val="auto"/>
          <w:szCs w:val="24"/>
        </w:rPr>
      </w:pPr>
      <w:r>
        <w:rPr>
          <w:b/>
          <w:bCs/>
          <w:color w:val="auto"/>
          <w:szCs w:val="24"/>
        </w:rPr>
        <w:t xml:space="preserve"> «Сабинский аграрный колледж»</w:t>
      </w: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E43A11" w:rsidRDefault="00E43A11"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caps/>
          <w:szCs w:val="24"/>
        </w:rPr>
      </w:pPr>
    </w:p>
    <w:p w:rsidR="0000644A" w:rsidRDefault="0000644A" w:rsidP="0000644A">
      <w:pPr>
        <w:spacing w:after="0"/>
        <w:ind w:left="-540"/>
        <w:jc w:val="center"/>
        <w:rPr>
          <w:b/>
          <w:szCs w:val="24"/>
        </w:rPr>
      </w:pPr>
    </w:p>
    <w:p w:rsidR="0000644A" w:rsidRDefault="0000644A" w:rsidP="0000644A">
      <w:pPr>
        <w:spacing w:after="0"/>
        <w:ind w:left="-540"/>
        <w:jc w:val="center"/>
        <w:rPr>
          <w:b/>
          <w:caps/>
          <w:szCs w:val="24"/>
        </w:rPr>
      </w:pPr>
      <w:r>
        <w:rPr>
          <w:b/>
          <w:caps/>
          <w:szCs w:val="24"/>
        </w:rPr>
        <w:t>РАБОЧАЯ ПРОГРАММа</w:t>
      </w:r>
      <w:r w:rsidR="00CC601E">
        <w:rPr>
          <w:b/>
          <w:caps/>
          <w:szCs w:val="24"/>
        </w:rPr>
        <w:t xml:space="preserve"> ПРОИЗВОДСТВЕННОЙ</w:t>
      </w:r>
      <w:r>
        <w:rPr>
          <w:b/>
          <w:caps/>
          <w:szCs w:val="24"/>
        </w:rPr>
        <w:t xml:space="preserve">  практики</w:t>
      </w:r>
    </w:p>
    <w:p w:rsidR="0000644A" w:rsidRDefault="0000644A" w:rsidP="0000644A">
      <w:pPr>
        <w:spacing w:after="0"/>
        <w:ind w:left="-540"/>
        <w:jc w:val="center"/>
        <w:rPr>
          <w:b/>
          <w:szCs w:val="24"/>
        </w:rPr>
      </w:pPr>
    </w:p>
    <w:p w:rsidR="0000644A" w:rsidRDefault="000106E3" w:rsidP="0000644A">
      <w:pPr>
        <w:spacing w:after="0"/>
        <w:ind w:left="-540"/>
        <w:jc w:val="center"/>
        <w:rPr>
          <w:b/>
          <w:bCs/>
          <w:caps/>
          <w:szCs w:val="24"/>
        </w:rPr>
      </w:pPr>
      <w:r>
        <w:rPr>
          <w:b/>
          <w:szCs w:val="24"/>
        </w:rPr>
        <w:t>ПМ</w:t>
      </w:r>
      <w:r w:rsidR="0000644A">
        <w:rPr>
          <w:b/>
          <w:szCs w:val="24"/>
        </w:rPr>
        <w:t xml:space="preserve">.03 </w:t>
      </w:r>
      <w:r w:rsidR="0000644A">
        <w:rPr>
          <w:b/>
          <w:caps/>
          <w:szCs w:val="24"/>
        </w:rPr>
        <w:t xml:space="preserve"> О</w:t>
      </w:r>
      <w:r w:rsidR="0000644A">
        <w:rPr>
          <w:b/>
          <w:bCs/>
          <w:caps/>
          <w:szCs w:val="24"/>
        </w:rPr>
        <w:t xml:space="preserve">рганизация деятельности структурных подразделений </w:t>
      </w:r>
      <w:proofErr w:type="gramStart"/>
      <w:r w:rsidR="0000644A">
        <w:rPr>
          <w:b/>
          <w:bCs/>
          <w:caps/>
          <w:szCs w:val="24"/>
        </w:rPr>
        <w:t>при</w:t>
      </w:r>
      <w:proofErr w:type="gramEnd"/>
      <w:r w:rsidR="0000644A">
        <w:rPr>
          <w:b/>
          <w:bCs/>
          <w:caps/>
          <w:szCs w:val="24"/>
        </w:rPr>
        <w:t xml:space="preserve"> </w:t>
      </w:r>
    </w:p>
    <w:p w:rsidR="0000644A" w:rsidRDefault="0000644A" w:rsidP="0000644A">
      <w:pPr>
        <w:spacing w:after="0"/>
        <w:ind w:left="-540"/>
        <w:jc w:val="center"/>
        <w:rPr>
          <w:b/>
          <w:bCs/>
          <w:caps/>
          <w:szCs w:val="24"/>
        </w:rPr>
      </w:pPr>
    </w:p>
    <w:p w:rsidR="0000644A" w:rsidRDefault="0000644A" w:rsidP="0000644A">
      <w:pPr>
        <w:spacing w:after="0"/>
        <w:ind w:left="-540"/>
        <w:jc w:val="center"/>
        <w:rPr>
          <w:b/>
          <w:bCs/>
          <w:caps/>
          <w:szCs w:val="24"/>
        </w:rPr>
      </w:pPr>
      <w:proofErr w:type="gramStart"/>
      <w:r>
        <w:rPr>
          <w:b/>
          <w:bCs/>
          <w:caps/>
          <w:szCs w:val="24"/>
        </w:rPr>
        <w:t>выполнении</w:t>
      </w:r>
      <w:proofErr w:type="gramEnd"/>
      <w:r>
        <w:rPr>
          <w:b/>
          <w:bCs/>
          <w:caps/>
          <w:szCs w:val="24"/>
        </w:rPr>
        <w:t xml:space="preserve"> строительно-монтажных работ, эксплуатации и реконструкции зданий и сооружений</w:t>
      </w:r>
    </w:p>
    <w:p w:rsidR="0000644A" w:rsidRDefault="0000644A" w:rsidP="0000644A">
      <w:pPr>
        <w:spacing w:after="0" w:line="360" w:lineRule="auto"/>
        <w:jc w:val="center"/>
        <w:rPr>
          <w:b/>
          <w:szCs w:val="24"/>
        </w:rPr>
      </w:pPr>
      <w:r>
        <w:rPr>
          <w:b/>
          <w:szCs w:val="24"/>
        </w:rPr>
        <w:t xml:space="preserve">Программы подготовки специалистов среднего звена по специальности </w:t>
      </w:r>
    </w:p>
    <w:p w:rsidR="0000644A" w:rsidRDefault="0000644A" w:rsidP="0000644A">
      <w:pPr>
        <w:spacing w:after="0" w:line="360" w:lineRule="auto"/>
        <w:jc w:val="center"/>
        <w:rPr>
          <w:b/>
          <w:szCs w:val="24"/>
        </w:rPr>
      </w:pPr>
      <w:r>
        <w:rPr>
          <w:b/>
          <w:szCs w:val="24"/>
        </w:rPr>
        <w:t>08.02.01 СТРОИТЕЛЬСТВО И ЭКСПЛУАТАЦИЯ ЗДАНИЙ И СООРУЖЕНИЙ</w:t>
      </w:r>
    </w:p>
    <w:p w:rsidR="0000644A" w:rsidRDefault="0000644A" w:rsidP="0000644A">
      <w:pPr>
        <w:spacing w:after="0"/>
        <w:ind w:left="-540"/>
        <w:jc w:val="center"/>
        <w:rPr>
          <w:b/>
          <w:bCs/>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i/>
          <w:caps/>
          <w:szCs w:val="24"/>
        </w:rPr>
      </w:pPr>
    </w:p>
    <w:p w:rsidR="0000644A" w:rsidRDefault="0000644A" w:rsidP="0000644A">
      <w:pPr>
        <w:spacing w:after="0" w:line="240" w:lineRule="atLeast"/>
        <w:ind w:left="3969"/>
        <w:rPr>
          <w:szCs w:val="24"/>
        </w:rPr>
      </w:pPr>
      <w:r>
        <w:rPr>
          <w:b/>
          <w:szCs w:val="24"/>
        </w:rPr>
        <w:t xml:space="preserve">                                       Квалификации</w:t>
      </w:r>
      <w:r>
        <w:rPr>
          <w:szCs w:val="24"/>
        </w:rPr>
        <w:t xml:space="preserve">: техник </w:t>
      </w:r>
    </w:p>
    <w:p w:rsidR="0000644A" w:rsidRDefault="0000644A" w:rsidP="0000644A">
      <w:pPr>
        <w:spacing w:after="0" w:line="240" w:lineRule="atLeast"/>
        <w:ind w:left="3969"/>
        <w:jc w:val="center"/>
        <w:rPr>
          <w:szCs w:val="24"/>
        </w:rPr>
      </w:pPr>
      <w:r>
        <w:rPr>
          <w:b/>
          <w:szCs w:val="24"/>
        </w:rPr>
        <w:t xml:space="preserve">                            Форма обучения</w:t>
      </w:r>
      <w:r>
        <w:rPr>
          <w:szCs w:val="24"/>
        </w:rPr>
        <w:t>: очная</w:t>
      </w:r>
    </w:p>
    <w:p w:rsidR="0000644A" w:rsidRDefault="0000644A" w:rsidP="0000644A">
      <w:pPr>
        <w:spacing w:after="0" w:line="240" w:lineRule="atLeast"/>
        <w:ind w:left="3969"/>
        <w:jc w:val="right"/>
        <w:rPr>
          <w:szCs w:val="24"/>
        </w:rPr>
      </w:pPr>
      <w:r>
        <w:rPr>
          <w:b/>
          <w:szCs w:val="24"/>
        </w:rPr>
        <w:t>Срок обучения</w:t>
      </w:r>
      <w:r>
        <w:rPr>
          <w:szCs w:val="24"/>
        </w:rPr>
        <w:t xml:space="preserve"> – 3 года10 мес. </w:t>
      </w:r>
    </w:p>
    <w:p w:rsidR="0000644A" w:rsidRDefault="0000644A" w:rsidP="0000644A">
      <w:pPr>
        <w:spacing w:after="0" w:line="240" w:lineRule="atLeast"/>
        <w:ind w:left="3969"/>
        <w:jc w:val="right"/>
        <w:rPr>
          <w:szCs w:val="24"/>
        </w:rPr>
      </w:pPr>
      <w:r>
        <w:rPr>
          <w:szCs w:val="24"/>
        </w:rPr>
        <w:t>на базе основного общего образования.</w:t>
      </w: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color w:val="auto"/>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caps/>
          <w:szCs w:val="24"/>
        </w:rPr>
      </w:pPr>
    </w:p>
    <w:p w:rsidR="0000644A" w:rsidRDefault="0000644A" w:rsidP="000064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szCs w:val="24"/>
        </w:rPr>
      </w:pPr>
    </w:p>
    <w:p w:rsidR="0000644A" w:rsidRDefault="00F37F98"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Cs/>
          <w:szCs w:val="24"/>
        </w:rPr>
      </w:pPr>
      <w:r>
        <w:rPr>
          <w:bCs/>
          <w:szCs w:val="24"/>
        </w:rPr>
        <w:t>2024</w:t>
      </w:r>
      <w:r w:rsidR="00926F4D">
        <w:rPr>
          <w:bCs/>
          <w:szCs w:val="24"/>
        </w:rPr>
        <w:t xml:space="preserve"> </w:t>
      </w:r>
      <w:r w:rsidR="0000644A">
        <w:rPr>
          <w:bCs/>
          <w:szCs w:val="24"/>
        </w:rPr>
        <w:t>г.</w:t>
      </w:r>
    </w:p>
    <w:p w:rsidR="0000644A" w:rsidRDefault="0000644A" w:rsidP="0000644A">
      <w:pPr>
        <w:spacing w:after="0" w:line="240" w:lineRule="auto"/>
        <w:ind w:left="0" w:firstLine="0"/>
        <w:jc w:val="left"/>
        <w:rPr>
          <w:szCs w:val="24"/>
        </w:rPr>
        <w:sectPr w:rsidR="0000644A">
          <w:pgSz w:w="11906" w:h="16838"/>
          <w:pgMar w:top="947" w:right="1276" w:bottom="720" w:left="1140" w:header="720" w:footer="709" w:gutter="0"/>
          <w:cols w:space="720"/>
        </w:sect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 w:firstLine="0"/>
        <w:outlineLvl w:val="0"/>
        <w:rPr>
          <w:szCs w:val="24"/>
        </w:rPr>
      </w:pPr>
      <w:r>
        <w:rPr>
          <w:szCs w:val="24"/>
        </w:rPr>
        <w:lastRenderedPageBreak/>
        <w:t xml:space="preserve">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08.02.01Эксплуатация и реконструкция зданий и сооружений, </w:t>
      </w:r>
      <w:r>
        <w:rPr>
          <w:color w:val="000000" w:themeColor="text1"/>
          <w:szCs w:val="24"/>
        </w:rPr>
        <w:t xml:space="preserve">приказа </w:t>
      </w:r>
      <w:hyperlink r:id="rId6" w:history="1">
        <w:r>
          <w:rPr>
            <w:rStyle w:val="a3"/>
            <w:rFonts w:eastAsiaTheme="minorEastAsia"/>
            <w:color w:val="000000" w:themeColor="text1"/>
            <w:szCs w:val="24"/>
          </w:rPr>
          <w:t>Министерства образования и науки РФ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spacing w:after="0" w:line="240" w:lineRule="auto"/>
        <w:ind w:right="-15"/>
        <w:outlineLvl w:val="0"/>
        <w:rPr>
          <w:szCs w:val="24"/>
        </w:rPr>
      </w:pPr>
      <w:r>
        <w:rPr>
          <w:szCs w:val="24"/>
        </w:rPr>
        <w:t>Организация-разработчик: ГАПОУ «Сабинский аграрный колледж»</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szCs w:val="24"/>
        </w:rPr>
        <w:t>Разработчики:</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roofErr w:type="spellStart"/>
      <w:r>
        <w:rPr>
          <w:szCs w:val="24"/>
        </w:rPr>
        <w:t>Зарипов</w:t>
      </w:r>
      <w:proofErr w:type="spellEnd"/>
      <w:r>
        <w:rPr>
          <w:szCs w:val="24"/>
        </w:rPr>
        <w:t xml:space="preserve"> М.М., преподаватель специальных дисциплин</w:t>
      </w:r>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FB3484"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r>
        <w:rPr>
          <w:noProof/>
          <w:szCs w:val="24"/>
        </w:rPr>
        <w:drawing>
          <wp:inline distT="0" distB="0" distL="0" distR="0">
            <wp:extent cx="6026150" cy="1749527"/>
            <wp:effectExtent l="0" t="0" r="0" b="3175"/>
            <wp:docPr id="1" name="Рисунок 1"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6150" cy="1749527"/>
                    </a:xfrm>
                    <a:prstGeom prst="rect">
                      <a:avLst/>
                    </a:prstGeom>
                    <a:noFill/>
                    <a:ln>
                      <a:noFill/>
                    </a:ln>
                  </pic:spPr>
                </pic:pic>
              </a:graphicData>
            </a:graphic>
          </wp:inline>
        </w:drawing>
      </w:r>
      <w:bookmarkStart w:id="0" w:name="_GoBack"/>
      <w:bookmarkEnd w:id="0"/>
    </w:p>
    <w:p w:rsidR="0000644A" w:rsidRDefault="0000644A" w:rsidP="0000644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5"/>
        <w:outlineLvl w:val="0"/>
        <w:rPr>
          <w:szCs w:val="24"/>
        </w:rPr>
      </w:pPr>
    </w:p>
    <w:p w:rsidR="0000644A" w:rsidRDefault="0000644A" w:rsidP="0000644A">
      <w:pPr>
        <w:spacing w:after="0"/>
        <w:rPr>
          <w:szCs w:val="24"/>
        </w:rPr>
      </w:pPr>
    </w:p>
    <w:p w:rsidR="0000644A" w:rsidRDefault="0000644A" w:rsidP="0000644A">
      <w:pPr>
        <w:tabs>
          <w:tab w:val="left" w:pos="916"/>
          <w:tab w:val="left" w:pos="1832"/>
          <w:tab w:val="left" w:pos="5985"/>
        </w:tabs>
        <w:suppressAutoHyphens/>
        <w:spacing w:after="0"/>
        <w:rPr>
          <w:rFonts w:eastAsia="Calibri"/>
          <w:color w:val="auto"/>
          <w:szCs w:val="24"/>
        </w:rPr>
      </w:pPr>
    </w:p>
    <w:p w:rsidR="0000644A" w:rsidRDefault="0000644A"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00644A" w:rsidRDefault="0000644A"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00644A" w:rsidRDefault="0000644A" w:rsidP="00006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spacing w:after="0"/>
        <w:ind w:left="0" w:firstLine="0"/>
        <w:jc w:val="left"/>
        <w:rPr>
          <w:rFonts w:eastAsia="Calibri"/>
          <w:szCs w:val="24"/>
        </w:rPr>
      </w:pPr>
    </w:p>
    <w:p w:rsidR="0000644A" w:rsidRDefault="0000644A" w:rsidP="0000644A">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4"/>
          <w:szCs w:val="24"/>
        </w:rPr>
      </w:pPr>
      <w:r>
        <w:rPr>
          <w:b w:val="0"/>
          <w:sz w:val="24"/>
          <w:szCs w:val="24"/>
        </w:rPr>
        <w:t xml:space="preserve">                                       </w:t>
      </w:r>
      <w:r w:rsidR="00F37F98">
        <w:rPr>
          <w:b w:val="0"/>
          <w:sz w:val="24"/>
          <w:szCs w:val="24"/>
        </w:rPr>
        <w:t xml:space="preserve">                   Б. Сабы, 2024</w:t>
      </w:r>
      <w:r>
        <w:rPr>
          <w:b w:val="0"/>
          <w:sz w:val="24"/>
          <w:szCs w:val="24"/>
        </w:rPr>
        <w:t xml:space="preserve"> г.</w:t>
      </w:r>
    </w:p>
    <w:p w:rsidR="0000644A" w:rsidRDefault="0000644A" w:rsidP="0000644A">
      <w:pPr>
        <w:spacing w:after="0" w:line="240" w:lineRule="auto"/>
        <w:ind w:left="0" w:firstLine="0"/>
        <w:jc w:val="left"/>
        <w:rPr>
          <w:szCs w:val="24"/>
        </w:rPr>
        <w:sectPr w:rsidR="0000644A">
          <w:pgSz w:w="11906" w:h="16838"/>
          <w:pgMar w:top="947" w:right="1276" w:bottom="720" w:left="1140" w:header="720" w:footer="709" w:gutter="0"/>
          <w:cols w:space="720"/>
        </w:sectPr>
      </w:pPr>
    </w:p>
    <w:p w:rsidR="0000644A" w:rsidRDefault="0000644A" w:rsidP="0000644A">
      <w:pPr>
        <w:ind w:left="0" w:firstLine="0"/>
        <w:rPr>
          <w:szCs w:val="24"/>
        </w:rPr>
      </w:pPr>
    </w:p>
    <w:p w:rsidR="0000644A" w:rsidRDefault="0000644A" w:rsidP="0000644A">
      <w:pPr>
        <w:ind w:left="0" w:firstLine="0"/>
        <w:rPr>
          <w:szCs w:val="24"/>
        </w:rPr>
      </w:pPr>
    </w:p>
    <w:p w:rsidR="0000644A" w:rsidRDefault="0000644A" w:rsidP="0000644A">
      <w:pPr>
        <w:spacing w:after="4" w:line="235" w:lineRule="auto"/>
        <w:ind w:left="150" w:right="-15"/>
        <w:jc w:val="center"/>
        <w:rPr>
          <w:szCs w:val="24"/>
        </w:rPr>
      </w:pPr>
      <w:r>
        <w:rPr>
          <w:b/>
          <w:szCs w:val="24"/>
        </w:rPr>
        <w:t xml:space="preserve">СОДЕРЖАНИЕ </w:t>
      </w:r>
    </w:p>
    <w:p w:rsidR="0000644A" w:rsidRDefault="0000644A" w:rsidP="0000644A">
      <w:pPr>
        <w:spacing w:after="0" w:line="240" w:lineRule="auto"/>
        <w:ind w:left="0" w:firstLine="0"/>
        <w:jc w:val="center"/>
        <w:rPr>
          <w:szCs w:val="24"/>
        </w:rPr>
      </w:pPr>
      <w:r>
        <w:rPr>
          <w:b/>
          <w:szCs w:val="24"/>
        </w:rPr>
        <w:t xml:space="preserve"> </w:t>
      </w:r>
    </w:p>
    <w:p w:rsidR="0000644A" w:rsidRDefault="0000644A" w:rsidP="0000644A">
      <w:pPr>
        <w:spacing w:after="41" w:line="240" w:lineRule="auto"/>
        <w:ind w:left="0" w:firstLine="0"/>
        <w:jc w:val="left"/>
        <w:rPr>
          <w:szCs w:val="24"/>
        </w:rPr>
      </w:pPr>
      <w:r>
        <w:rPr>
          <w:b/>
          <w:szCs w:val="24"/>
        </w:rPr>
        <w:t xml:space="preserve"> </w:t>
      </w:r>
    </w:p>
    <w:p w:rsidR="0000644A" w:rsidRDefault="0000644A" w:rsidP="0000644A">
      <w:pPr>
        <w:numPr>
          <w:ilvl w:val="0"/>
          <w:numId w:val="2"/>
        </w:numPr>
        <w:spacing w:after="183" w:line="240" w:lineRule="auto"/>
        <w:ind w:hanging="396"/>
        <w:jc w:val="left"/>
        <w:rPr>
          <w:szCs w:val="24"/>
        </w:rPr>
      </w:pPr>
      <w:r>
        <w:rPr>
          <w:szCs w:val="24"/>
        </w:rPr>
        <w:t xml:space="preserve">ПАСПОРТ РАБОЧЕЙ ПРОГРАММЫ  ПРОИЗВОДСТВЕННОЙ                          4                       </w:t>
      </w:r>
    </w:p>
    <w:p w:rsidR="0000644A" w:rsidRDefault="0000644A" w:rsidP="0000644A">
      <w:pPr>
        <w:spacing w:after="179"/>
        <w:ind w:left="826"/>
        <w:rPr>
          <w:szCs w:val="24"/>
        </w:rPr>
      </w:pPr>
      <w:r>
        <w:rPr>
          <w:szCs w:val="24"/>
        </w:rPr>
        <w:t xml:space="preserve">ПРАКТИКИ </w:t>
      </w:r>
    </w:p>
    <w:p w:rsidR="0000644A" w:rsidRDefault="0000644A" w:rsidP="0000644A">
      <w:pPr>
        <w:numPr>
          <w:ilvl w:val="0"/>
          <w:numId w:val="2"/>
        </w:numPr>
        <w:spacing w:after="184" w:line="240" w:lineRule="auto"/>
        <w:ind w:hanging="396"/>
        <w:rPr>
          <w:szCs w:val="24"/>
        </w:rPr>
      </w:pPr>
      <w:r>
        <w:rPr>
          <w:szCs w:val="24"/>
        </w:rPr>
        <w:t xml:space="preserve">РЕЗУЛЬТАТЫ ОСВОЕНИЯ РАБОЧЕЙ ПРОГРАММЫ                                        6 </w:t>
      </w:r>
    </w:p>
    <w:p w:rsidR="0000644A" w:rsidRDefault="0000644A" w:rsidP="0000644A">
      <w:pPr>
        <w:spacing w:after="178"/>
        <w:ind w:left="826"/>
        <w:rPr>
          <w:szCs w:val="24"/>
        </w:rPr>
      </w:pPr>
      <w:r>
        <w:rPr>
          <w:szCs w:val="24"/>
        </w:rPr>
        <w:t xml:space="preserve">ПРОИЗВОДСТВЕННОЙ ПРАКТИКИ        </w:t>
      </w:r>
    </w:p>
    <w:p w:rsidR="0000644A" w:rsidRDefault="0000644A" w:rsidP="0000644A">
      <w:pPr>
        <w:numPr>
          <w:ilvl w:val="0"/>
          <w:numId w:val="2"/>
        </w:numPr>
        <w:spacing w:after="184" w:line="240" w:lineRule="auto"/>
        <w:ind w:hanging="396"/>
        <w:rPr>
          <w:szCs w:val="24"/>
        </w:rPr>
      </w:pPr>
      <w:r>
        <w:rPr>
          <w:szCs w:val="24"/>
        </w:rPr>
        <w:t xml:space="preserve">ТЕМАТИЧЕСКИЙ ПЛАН И СОДЕРЖАНИЕ                                                          7 </w:t>
      </w:r>
    </w:p>
    <w:p w:rsidR="0000644A" w:rsidRDefault="0000644A" w:rsidP="0000644A">
      <w:pPr>
        <w:spacing w:after="178"/>
        <w:ind w:left="826"/>
        <w:rPr>
          <w:szCs w:val="24"/>
        </w:rPr>
      </w:pPr>
      <w:r>
        <w:rPr>
          <w:szCs w:val="24"/>
        </w:rPr>
        <w:t>РАБОЧЕЙ ПРОГРАММЫ</w:t>
      </w:r>
      <w:r w:rsidRPr="0000644A">
        <w:rPr>
          <w:szCs w:val="24"/>
        </w:rPr>
        <w:t xml:space="preserve"> </w:t>
      </w:r>
      <w:r>
        <w:rPr>
          <w:szCs w:val="24"/>
        </w:rPr>
        <w:t xml:space="preserve">ПРОИЗВОДСТВЕННОЙ  ПРАКТИКИ        </w:t>
      </w:r>
    </w:p>
    <w:p w:rsidR="0000644A" w:rsidRDefault="0000644A" w:rsidP="0000644A">
      <w:pPr>
        <w:numPr>
          <w:ilvl w:val="0"/>
          <w:numId w:val="2"/>
        </w:numPr>
        <w:spacing w:after="185" w:line="240" w:lineRule="auto"/>
        <w:ind w:hanging="396"/>
        <w:rPr>
          <w:szCs w:val="24"/>
        </w:rPr>
      </w:pPr>
      <w:r>
        <w:rPr>
          <w:szCs w:val="24"/>
        </w:rPr>
        <w:t xml:space="preserve">УСЛОВИЯ РЕАЛИЗАЦИИ РАБОЧЕЙ ПРОГРАММЫ                                          11 </w:t>
      </w:r>
    </w:p>
    <w:p w:rsidR="0000644A" w:rsidRDefault="0000644A" w:rsidP="0000644A">
      <w:pPr>
        <w:spacing w:after="179"/>
        <w:ind w:left="826"/>
        <w:rPr>
          <w:szCs w:val="24"/>
        </w:rPr>
      </w:pPr>
      <w:r>
        <w:rPr>
          <w:szCs w:val="24"/>
        </w:rPr>
        <w:t xml:space="preserve">ПРОИЗВОДСТВЕННОЙ  ПРАКТИКИ        </w:t>
      </w:r>
    </w:p>
    <w:p w:rsidR="0000644A" w:rsidRDefault="0000644A" w:rsidP="0000644A">
      <w:pPr>
        <w:numPr>
          <w:ilvl w:val="0"/>
          <w:numId w:val="2"/>
        </w:numPr>
        <w:spacing w:after="184" w:line="240" w:lineRule="auto"/>
        <w:ind w:hanging="396"/>
        <w:rPr>
          <w:szCs w:val="24"/>
        </w:rPr>
      </w:pPr>
      <w:r>
        <w:rPr>
          <w:szCs w:val="24"/>
        </w:rPr>
        <w:t xml:space="preserve">КОНТРОЛЬ И ОЦЕНКА РЕЗУЛЬТАТОВ ОСВОЕНИЯ </w:t>
      </w:r>
      <w:proofErr w:type="gramStart"/>
      <w:r>
        <w:rPr>
          <w:szCs w:val="24"/>
        </w:rPr>
        <w:t>РАБОЧЕЙ</w:t>
      </w:r>
      <w:proofErr w:type="gramEnd"/>
      <w:r>
        <w:rPr>
          <w:szCs w:val="24"/>
        </w:rPr>
        <w:t xml:space="preserve">                      12 </w:t>
      </w:r>
    </w:p>
    <w:p w:rsidR="0000644A" w:rsidRDefault="0000644A" w:rsidP="0000644A">
      <w:pPr>
        <w:spacing w:after="175"/>
        <w:ind w:left="826"/>
        <w:rPr>
          <w:szCs w:val="24"/>
        </w:rPr>
      </w:pPr>
      <w:r>
        <w:rPr>
          <w:szCs w:val="24"/>
        </w:rPr>
        <w:t>ПРОГРАММЫ</w:t>
      </w:r>
      <w:r w:rsidRPr="0000644A">
        <w:rPr>
          <w:szCs w:val="24"/>
        </w:rPr>
        <w:t xml:space="preserve"> </w:t>
      </w:r>
      <w:r>
        <w:rPr>
          <w:szCs w:val="24"/>
        </w:rPr>
        <w:t xml:space="preserve">ПРОИЗВОДСТВЕННОЙ   ПРАКТИКИ        </w:t>
      </w:r>
    </w:p>
    <w:p w:rsidR="0000644A" w:rsidRDefault="0000644A" w:rsidP="0000644A">
      <w:pPr>
        <w:rPr>
          <w:szCs w:val="24"/>
        </w:rPr>
      </w:pPr>
      <w:r>
        <w:rPr>
          <w:szCs w:val="24"/>
        </w:rPr>
        <w:t xml:space="preserve">              ПРИЛОЖЕНИЯ        </w:t>
      </w: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rPr>
          <w:szCs w:val="24"/>
        </w:rPr>
      </w:pPr>
    </w:p>
    <w:p w:rsidR="0000644A" w:rsidRDefault="0000644A" w:rsidP="0000644A">
      <w:pPr>
        <w:pStyle w:val="a4"/>
        <w:shd w:val="clear" w:color="auto" w:fill="auto"/>
        <w:spacing w:after="0" w:line="240" w:lineRule="auto"/>
        <w:ind w:firstLine="0"/>
        <w:jc w:val="left"/>
        <w:rPr>
          <w:color w:val="000000"/>
          <w:sz w:val="24"/>
          <w:szCs w:val="24"/>
        </w:rPr>
      </w:pPr>
      <w:r>
        <w:rPr>
          <w:rStyle w:val="11"/>
          <w:sz w:val="24"/>
          <w:szCs w:val="24"/>
        </w:rPr>
        <w:lastRenderedPageBreak/>
        <w:t>ПАСПОРТ РАБОЧЕЙ ПРОГРАММЫ ПРОФЕССИОНАЛЬНОГО МОДУЛЯ ПМ.03 Организация деятельности структурных подразделений при выполнении строительно-монтажных работ, эксплуатации и реконструкции зданий и</w:t>
      </w:r>
      <w:r>
        <w:rPr>
          <w:color w:val="000000"/>
          <w:sz w:val="24"/>
          <w:szCs w:val="24"/>
        </w:rPr>
        <w:t xml:space="preserve"> </w:t>
      </w:r>
      <w:r>
        <w:rPr>
          <w:rStyle w:val="11"/>
          <w:sz w:val="24"/>
          <w:szCs w:val="24"/>
        </w:rPr>
        <w:t>сооружений.</w:t>
      </w:r>
    </w:p>
    <w:p w:rsidR="0000644A" w:rsidRDefault="0000644A" w:rsidP="0000644A">
      <w:pPr>
        <w:pStyle w:val="a4"/>
        <w:numPr>
          <w:ilvl w:val="1"/>
          <w:numId w:val="3"/>
        </w:numPr>
        <w:shd w:val="clear" w:color="auto" w:fill="auto"/>
        <w:tabs>
          <w:tab w:val="left" w:pos="486"/>
        </w:tabs>
        <w:spacing w:after="0" w:line="240" w:lineRule="auto"/>
        <w:ind w:left="20"/>
        <w:jc w:val="both"/>
        <w:rPr>
          <w:sz w:val="24"/>
          <w:szCs w:val="24"/>
        </w:rPr>
      </w:pPr>
      <w:r>
        <w:rPr>
          <w:rStyle w:val="11"/>
          <w:sz w:val="24"/>
          <w:szCs w:val="24"/>
        </w:rPr>
        <w:t>Область применения программы</w:t>
      </w:r>
    </w:p>
    <w:p w:rsidR="0000644A" w:rsidRDefault="0000644A" w:rsidP="0000644A">
      <w:pPr>
        <w:pStyle w:val="a4"/>
        <w:shd w:val="clear" w:color="auto" w:fill="auto"/>
        <w:spacing w:after="0" w:line="240" w:lineRule="auto"/>
        <w:ind w:left="20" w:right="20" w:firstLine="0"/>
        <w:jc w:val="both"/>
        <w:rPr>
          <w:sz w:val="24"/>
          <w:szCs w:val="24"/>
        </w:rPr>
      </w:pPr>
      <w:r>
        <w:rPr>
          <w:rStyle w:val="11"/>
          <w:sz w:val="24"/>
          <w:szCs w:val="24"/>
        </w:rPr>
        <w:t>Рабочая программа профессионального модуля - является частью основной профессиональной образовательной программы по специальности СПО 08.02.01 «Строительство и эксплуатация зданий и сооружений». Рабочая программа составлена для очной  формы обучения.</w:t>
      </w:r>
    </w:p>
    <w:p w:rsidR="0000644A" w:rsidRDefault="0000644A" w:rsidP="0000644A">
      <w:pPr>
        <w:pStyle w:val="a4"/>
        <w:shd w:val="clear" w:color="auto" w:fill="auto"/>
        <w:spacing w:after="0" w:line="240" w:lineRule="auto"/>
        <w:ind w:left="20" w:right="20" w:firstLine="0"/>
        <w:jc w:val="left"/>
        <w:rPr>
          <w:sz w:val="24"/>
          <w:szCs w:val="24"/>
        </w:rPr>
      </w:pPr>
      <w:r>
        <w:rPr>
          <w:rStyle w:val="11"/>
          <w:sz w:val="24"/>
          <w:szCs w:val="24"/>
        </w:rPr>
        <w:t>В части освоения основного вида профессиональной деятельности (ВПД): Организация деятельности структурных подразделений при выполнении строительно-монтажных работ, эксплуатации и реконструкции зданий и сооружений, подразумевает освоение профессиональных и об</w:t>
      </w:r>
      <w:r>
        <w:rPr>
          <w:color w:val="000000"/>
          <w:sz w:val="24"/>
          <w:szCs w:val="24"/>
          <w:u w:val="single"/>
        </w:rPr>
        <w:t>щи</w:t>
      </w:r>
      <w:r>
        <w:rPr>
          <w:rStyle w:val="11"/>
          <w:sz w:val="24"/>
          <w:szCs w:val="24"/>
        </w:rPr>
        <w:t xml:space="preserve">х компетенций (ПК, </w:t>
      </w:r>
      <w:proofErr w:type="gramStart"/>
      <w:r>
        <w:rPr>
          <w:rStyle w:val="11"/>
          <w:sz w:val="24"/>
          <w:szCs w:val="24"/>
        </w:rPr>
        <w:t>ОК</w:t>
      </w:r>
      <w:proofErr w:type="gramEnd"/>
      <w:r>
        <w:rPr>
          <w:rStyle w:val="11"/>
          <w:sz w:val="24"/>
          <w:szCs w:val="24"/>
        </w:rPr>
        <w:t>):</w:t>
      </w:r>
    </w:p>
    <w:p w:rsidR="0000644A" w:rsidRDefault="0000644A" w:rsidP="0000644A">
      <w:pPr>
        <w:pStyle w:val="a4"/>
        <w:numPr>
          <w:ilvl w:val="1"/>
          <w:numId w:val="3"/>
        </w:numPr>
        <w:shd w:val="clear" w:color="auto" w:fill="auto"/>
        <w:tabs>
          <w:tab w:val="left" w:pos="577"/>
        </w:tabs>
        <w:spacing w:after="0" w:line="240" w:lineRule="auto"/>
        <w:ind w:left="20" w:right="60"/>
        <w:jc w:val="both"/>
        <w:rPr>
          <w:sz w:val="24"/>
          <w:szCs w:val="24"/>
        </w:rPr>
      </w:pPr>
      <w:r>
        <w:rPr>
          <w:rStyle w:val="11"/>
          <w:sz w:val="24"/>
          <w:szCs w:val="24"/>
        </w:rPr>
        <w:t>Цели и задачи профессионального модуля - требования к результатам освоения профессионального модуля</w:t>
      </w:r>
    </w:p>
    <w:p w:rsidR="0000644A" w:rsidRDefault="0000644A" w:rsidP="0000644A">
      <w:pPr>
        <w:pStyle w:val="a4"/>
        <w:numPr>
          <w:ilvl w:val="0"/>
          <w:numId w:val="4"/>
        </w:numPr>
        <w:shd w:val="clear" w:color="auto" w:fill="auto"/>
        <w:tabs>
          <w:tab w:val="left" w:pos="226"/>
        </w:tabs>
        <w:spacing w:after="0" w:line="240" w:lineRule="auto"/>
        <w:ind w:left="20" w:right="60"/>
        <w:jc w:val="both"/>
        <w:rPr>
          <w:sz w:val="24"/>
          <w:szCs w:val="24"/>
        </w:rPr>
      </w:pPr>
      <w:r>
        <w:rPr>
          <w:szCs w:val="24"/>
        </w:rPr>
        <w:t>Формирование у обучающихся первоначальных практических профессиональ</w:t>
      </w:r>
      <w:r w:rsidR="00F92E50">
        <w:rPr>
          <w:szCs w:val="24"/>
        </w:rPr>
        <w:t>ных умений в рамках модуля ПМ.03</w:t>
      </w:r>
      <w:r>
        <w:rPr>
          <w:b/>
          <w:szCs w:val="24"/>
        </w:rPr>
        <w:t xml:space="preserve"> </w:t>
      </w:r>
      <w:r>
        <w:rPr>
          <w:rStyle w:val="11"/>
          <w:sz w:val="24"/>
          <w:szCs w:val="24"/>
        </w:rPr>
        <w:t>осуществления планирования деятельности структурных подразделений при строительстве и эксплуатации зданий и сооружений;</w:t>
      </w:r>
    </w:p>
    <w:p w:rsidR="0000644A" w:rsidRDefault="0000644A" w:rsidP="0000644A">
      <w:pPr>
        <w:pStyle w:val="a4"/>
        <w:numPr>
          <w:ilvl w:val="0"/>
          <w:numId w:val="4"/>
        </w:numPr>
        <w:shd w:val="clear" w:color="auto" w:fill="auto"/>
        <w:tabs>
          <w:tab w:val="left" w:pos="183"/>
        </w:tabs>
        <w:spacing w:after="0" w:line="240" w:lineRule="auto"/>
        <w:ind w:left="20"/>
        <w:jc w:val="both"/>
        <w:rPr>
          <w:sz w:val="24"/>
          <w:szCs w:val="24"/>
        </w:rPr>
      </w:pPr>
      <w:r>
        <w:rPr>
          <w:rStyle w:val="11"/>
          <w:sz w:val="24"/>
          <w:szCs w:val="24"/>
        </w:rPr>
        <w:t>обеспечения деятельности структурных подразделений;</w:t>
      </w:r>
    </w:p>
    <w:p w:rsidR="0000644A" w:rsidRDefault="0000644A" w:rsidP="0000644A">
      <w:pPr>
        <w:pStyle w:val="a4"/>
        <w:numPr>
          <w:ilvl w:val="0"/>
          <w:numId w:val="4"/>
        </w:numPr>
        <w:shd w:val="clear" w:color="auto" w:fill="auto"/>
        <w:tabs>
          <w:tab w:val="left" w:pos="178"/>
        </w:tabs>
        <w:spacing w:after="0" w:line="240" w:lineRule="auto"/>
        <w:ind w:left="20"/>
        <w:jc w:val="both"/>
        <w:rPr>
          <w:sz w:val="24"/>
          <w:szCs w:val="24"/>
        </w:rPr>
      </w:pPr>
      <w:r>
        <w:rPr>
          <w:rStyle w:val="11"/>
          <w:sz w:val="24"/>
          <w:szCs w:val="24"/>
        </w:rPr>
        <w:t>контроля деятельности структурных подразделений;</w:t>
      </w:r>
    </w:p>
    <w:p w:rsidR="0000644A" w:rsidRDefault="0000644A" w:rsidP="0000644A">
      <w:pPr>
        <w:pStyle w:val="a4"/>
        <w:numPr>
          <w:ilvl w:val="0"/>
          <w:numId w:val="4"/>
        </w:numPr>
        <w:shd w:val="clear" w:color="auto" w:fill="auto"/>
        <w:tabs>
          <w:tab w:val="left" w:pos="457"/>
        </w:tabs>
        <w:spacing w:after="0" w:line="240" w:lineRule="auto"/>
        <w:ind w:left="20" w:right="20"/>
        <w:jc w:val="both"/>
        <w:rPr>
          <w:sz w:val="24"/>
          <w:szCs w:val="24"/>
        </w:rPr>
      </w:pPr>
      <w:r>
        <w:rPr>
          <w:rStyle w:val="11"/>
          <w:sz w:val="24"/>
          <w:szCs w:val="24"/>
        </w:rPr>
        <w:t>обеспечения соблюдения требований охраны труда, безопасности жизнедеятельности и защиты окружающей среды при выполнении строительно-монтажных, ремонтных работ и работ по реконструкции строительных объектов;</w:t>
      </w:r>
    </w:p>
    <w:p w:rsidR="0000644A" w:rsidRDefault="0000644A" w:rsidP="0000644A">
      <w:pPr>
        <w:spacing w:line="240" w:lineRule="auto"/>
        <w:rPr>
          <w:szCs w:val="24"/>
        </w:rPr>
      </w:pPr>
    </w:p>
    <w:p w:rsidR="0000644A" w:rsidRDefault="0000644A" w:rsidP="0000644A">
      <w:pPr>
        <w:pStyle w:val="2"/>
        <w:numPr>
          <w:ilvl w:val="0"/>
          <w:numId w:val="0"/>
        </w:numPr>
        <w:spacing w:after="178"/>
        <w:ind w:left="710"/>
        <w:rPr>
          <w:sz w:val="24"/>
          <w:szCs w:val="24"/>
        </w:rPr>
      </w:pPr>
      <w:r>
        <w:rPr>
          <w:sz w:val="24"/>
          <w:szCs w:val="24"/>
        </w:rPr>
        <w:t xml:space="preserve">1.2 Цели и задачи </w:t>
      </w:r>
      <w:r w:rsidR="00FE384E">
        <w:rPr>
          <w:sz w:val="24"/>
          <w:szCs w:val="24"/>
        </w:rPr>
        <w:t xml:space="preserve">производственной </w:t>
      </w:r>
      <w:r>
        <w:rPr>
          <w:sz w:val="24"/>
          <w:szCs w:val="24"/>
        </w:rPr>
        <w:t>практики</w:t>
      </w:r>
      <w:r>
        <w:rPr>
          <w:b w:val="0"/>
          <w:sz w:val="24"/>
          <w:szCs w:val="24"/>
        </w:rPr>
        <w:t xml:space="preserve"> </w:t>
      </w:r>
    </w:p>
    <w:p w:rsidR="009C2D09" w:rsidRPr="009C2D09" w:rsidRDefault="009C2D09" w:rsidP="009C2D09">
      <w:pPr>
        <w:spacing w:after="0"/>
        <w:ind w:left="-540"/>
        <w:jc w:val="center"/>
        <w:rPr>
          <w:bCs/>
          <w:caps/>
          <w:sz w:val="16"/>
          <w:szCs w:val="16"/>
        </w:rPr>
      </w:pPr>
      <w:r>
        <w:rPr>
          <w:szCs w:val="24"/>
        </w:rPr>
        <w:t xml:space="preserve">          </w:t>
      </w:r>
      <w:r w:rsidR="0000644A">
        <w:rPr>
          <w:szCs w:val="24"/>
        </w:rPr>
        <w:t>Формирование у обучающихся первоначальных практических профессиональных умений в рамках модуля ПМ.03</w:t>
      </w:r>
      <w:r w:rsidR="0000644A">
        <w:rPr>
          <w:b/>
          <w:szCs w:val="24"/>
        </w:rPr>
        <w:t xml:space="preserve"> </w:t>
      </w:r>
      <w:r w:rsidRPr="009C2D09">
        <w:rPr>
          <w:caps/>
          <w:sz w:val="16"/>
          <w:szCs w:val="16"/>
        </w:rPr>
        <w:t>О</w:t>
      </w:r>
      <w:r w:rsidRPr="009C2D09">
        <w:rPr>
          <w:bCs/>
          <w:caps/>
          <w:sz w:val="16"/>
          <w:szCs w:val="16"/>
        </w:rPr>
        <w:t xml:space="preserve">рганизация деятельности структурных подразделений </w:t>
      </w:r>
      <w:proofErr w:type="gramStart"/>
      <w:r w:rsidRPr="009C2D09">
        <w:rPr>
          <w:bCs/>
          <w:caps/>
          <w:sz w:val="16"/>
          <w:szCs w:val="16"/>
        </w:rPr>
        <w:t>при</w:t>
      </w:r>
      <w:proofErr w:type="gramEnd"/>
      <w:r w:rsidRPr="009C2D09">
        <w:rPr>
          <w:bCs/>
          <w:caps/>
          <w:sz w:val="16"/>
          <w:szCs w:val="16"/>
        </w:rPr>
        <w:t xml:space="preserve"> </w:t>
      </w:r>
    </w:p>
    <w:p w:rsidR="0000644A" w:rsidRDefault="009C2D09" w:rsidP="009C2D09">
      <w:pPr>
        <w:spacing w:after="129" w:line="240" w:lineRule="auto"/>
        <w:ind w:left="0" w:firstLine="0"/>
        <w:rPr>
          <w:szCs w:val="24"/>
        </w:rPr>
      </w:pPr>
      <w:proofErr w:type="gramStart"/>
      <w:r w:rsidRPr="009C2D09">
        <w:rPr>
          <w:bCs/>
          <w:caps/>
          <w:sz w:val="16"/>
          <w:szCs w:val="16"/>
        </w:rPr>
        <w:t>выполнении</w:t>
      </w:r>
      <w:proofErr w:type="gramEnd"/>
      <w:r w:rsidRPr="009C2D09">
        <w:rPr>
          <w:bCs/>
          <w:caps/>
          <w:sz w:val="16"/>
          <w:szCs w:val="16"/>
        </w:rPr>
        <w:t xml:space="preserve"> строительно-монтажных работ</w:t>
      </w:r>
      <w:r>
        <w:rPr>
          <w:szCs w:val="24"/>
        </w:rPr>
        <w:t xml:space="preserve"> </w:t>
      </w:r>
      <w:r w:rsidR="0000644A">
        <w:rPr>
          <w:szCs w:val="24"/>
        </w:rPr>
        <w:t xml:space="preserve">по основным видам профессиональной деятельности: </w:t>
      </w:r>
      <w:r w:rsidR="00D902BF">
        <w:rPr>
          <w:rStyle w:val="11"/>
          <w:szCs w:val="24"/>
        </w:rPr>
        <w:t>Организация деятельности структурных подразделений при выполнении строительно-монтажных работ, эксплуатации и реконструкции зданий и</w:t>
      </w:r>
      <w:r w:rsidR="00D902BF">
        <w:rPr>
          <w:szCs w:val="24"/>
        </w:rPr>
        <w:t xml:space="preserve"> </w:t>
      </w:r>
      <w:proofErr w:type="gramStart"/>
      <w:r w:rsidR="00D902BF">
        <w:rPr>
          <w:rStyle w:val="11"/>
          <w:szCs w:val="24"/>
        </w:rPr>
        <w:t>сооружений</w:t>
      </w:r>
      <w:proofErr w:type="gramEnd"/>
      <w:r w:rsidR="00D902BF">
        <w:rPr>
          <w:rStyle w:val="11"/>
          <w:szCs w:val="24"/>
        </w:rPr>
        <w:t xml:space="preserve"> </w:t>
      </w:r>
      <w:r w:rsidR="0000644A">
        <w:rPr>
          <w:szCs w:val="24"/>
        </w:rPr>
        <w:t xml:space="preserve">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spacing w:line="240" w:lineRule="auto"/>
        <w:rPr>
          <w:szCs w:val="24"/>
        </w:rPr>
      </w:pPr>
    </w:p>
    <w:p w:rsidR="0000644A" w:rsidRDefault="0000644A" w:rsidP="0000644A">
      <w:pPr>
        <w:pStyle w:val="2"/>
        <w:numPr>
          <w:ilvl w:val="0"/>
          <w:numId w:val="0"/>
        </w:numPr>
        <w:spacing w:after="130"/>
        <w:ind w:left="710"/>
        <w:rPr>
          <w:sz w:val="24"/>
          <w:szCs w:val="24"/>
        </w:rPr>
      </w:pPr>
      <w:r>
        <w:rPr>
          <w:sz w:val="24"/>
          <w:szCs w:val="24"/>
        </w:rPr>
        <w:t xml:space="preserve">1.3 Требования к результатам </w:t>
      </w:r>
      <w:r w:rsidR="00FE384E">
        <w:rPr>
          <w:sz w:val="24"/>
          <w:szCs w:val="24"/>
        </w:rPr>
        <w:t xml:space="preserve">производственной </w:t>
      </w:r>
      <w:r>
        <w:rPr>
          <w:sz w:val="24"/>
          <w:szCs w:val="24"/>
        </w:rPr>
        <w:t xml:space="preserve">практики  </w:t>
      </w:r>
    </w:p>
    <w:p w:rsidR="0000644A" w:rsidRDefault="0000644A" w:rsidP="0000644A">
      <w:pPr>
        <w:spacing w:after="185" w:line="240" w:lineRule="auto"/>
        <w:ind w:left="0" w:firstLine="0"/>
        <w:jc w:val="left"/>
        <w:rPr>
          <w:szCs w:val="24"/>
        </w:rPr>
      </w:pPr>
      <w:r>
        <w:rPr>
          <w:szCs w:val="24"/>
        </w:rPr>
        <w:t xml:space="preserve"> </w:t>
      </w:r>
    </w:p>
    <w:p w:rsidR="0000644A" w:rsidRDefault="0000644A" w:rsidP="0000644A">
      <w:pPr>
        <w:spacing w:after="187" w:line="240" w:lineRule="auto"/>
        <w:ind w:left="-15" w:firstLine="720"/>
        <w:rPr>
          <w:szCs w:val="24"/>
        </w:rPr>
      </w:pPr>
      <w:r>
        <w:rPr>
          <w:szCs w:val="24"/>
        </w:rPr>
        <w:t xml:space="preserve">В результате прохождения практики по виду профессиональной деятельности обучающийся должен: </w:t>
      </w:r>
    </w:p>
    <w:p w:rsidR="00721E5A" w:rsidRDefault="00721E5A" w:rsidP="00721E5A">
      <w:pPr>
        <w:ind w:firstLine="284"/>
        <w:rPr>
          <w:b/>
        </w:rPr>
      </w:pPr>
      <w:r>
        <w:rPr>
          <w:b/>
        </w:rPr>
        <w:t>иметь практический опыт:</w:t>
      </w:r>
    </w:p>
    <w:p w:rsidR="00B62E81" w:rsidRPr="00457AB2" w:rsidRDefault="00B62E81" w:rsidP="00B62E81">
      <w:pPr>
        <w:pStyle w:val="a4"/>
        <w:spacing w:after="0" w:line="240" w:lineRule="auto"/>
        <w:ind w:left="20" w:hanging="20"/>
        <w:jc w:val="both"/>
      </w:pPr>
      <w:r>
        <w:t xml:space="preserve">В </w:t>
      </w:r>
      <w:r w:rsidRPr="00457AB2">
        <w:t xml:space="preserve">сборе, обработке и накоплении </w:t>
      </w:r>
      <w:r>
        <w:t xml:space="preserve">научно-технической информации в </w:t>
      </w:r>
      <w:r w:rsidRPr="00457AB2">
        <w:t>области строительства;</w:t>
      </w:r>
    </w:p>
    <w:p w:rsidR="00B62E81" w:rsidRPr="00457AB2" w:rsidRDefault="00B62E81" w:rsidP="00B62E81">
      <w:pPr>
        <w:pStyle w:val="a4"/>
        <w:spacing w:after="0" w:line="240" w:lineRule="auto"/>
        <w:ind w:left="20" w:hanging="20"/>
        <w:jc w:val="both"/>
      </w:pPr>
      <w:r w:rsidRPr="00457AB2">
        <w:t xml:space="preserve">оперативном </w:t>
      </w:r>
      <w:proofErr w:type="gramStart"/>
      <w:r w:rsidRPr="00457AB2">
        <w:t>планировании</w:t>
      </w:r>
      <w:proofErr w:type="gramEnd"/>
      <w:r w:rsidRPr="00457AB2">
        <w:t xml:space="preserve"> производства строительн</w:t>
      </w:r>
      <w:r>
        <w:t xml:space="preserve">о-монтажных, в </w:t>
      </w:r>
      <w:r w:rsidRPr="00457AB2">
        <w:t>том числе отделочных работ, и прои</w:t>
      </w:r>
      <w:r>
        <w:t xml:space="preserve">зводственных заданий на объекте </w:t>
      </w:r>
      <w:r w:rsidRPr="00457AB2">
        <w:t>капитального строительства;</w:t>
      </w:r>
    </w:p>
    <w:p w:rsidR="00B62E81" w:rsidRPr="00457AB2" w:rsidRDefault="00B62E81" w:rsidP="00B62E81">
      <w:pPr>
        <w:pStyle w:val="a4"/>
        <w:spacing w:after="0" w:line="240" w:lineRule="auto"/>
        <w:ind w:left="20" w:hanging="20"/>
        <w:jc w:val="left"/>
      </w:pPr>
      <w:proofErr w:type="gramStart"/>
      <w:r w:rsidRPr="00457AB2">
        <w:t>обеспечении</w:t>
      </w:r>
      <w:proofErr w:type="gramEnd"/>
      <w:r w:rsidRPr="00457AB2">
        <w:t xml:space="preserve"> деятельн</w:t>
      </w:r>
      <w:r>
        <w:t xml:space="preserve">ости структурных подразделений;                                                                   </w:t>
      </w:r>
      <w:r w:rsidRPr="00457AB2">
        <w:t>согласовании календарных планов производства однотипных</w:t>
      </w:r>
      <w:r>
        <w:t xml:space="preserve"> </w:t>
      </w:r>
      <w:r w:rsidRPr="00457AB2">
        <w:t>строительных работ;</w:t>
      </w:r>
    </w:p>
    <w:p w:rsidR="00B62E81" w:rsidRPr="00457AB2" w:rsidRDefault="00B62E81" w:rsidP="00B62E81">
      <w:pPr>
        <w:pStyle w:val="a4"/>
        <w:spacing w:after="0" w:line="240" w:lineRule="auto"/>
        <w:ind w:left="20" w:hanging="20"/>
        <w:jc w:val="both"/>
      </w:pPr>
      <w:proofErr w:type="gramStart"/>
      <w:r w:rsidRPr="00457AB2">
        <w:t>контроле</w:t>
      </w:r>
      <w:proofErr w:type="gramEnd"/>
      <w:r w:rsidRPr="00457AB2">
        <w:t xml:space="preserve"> деятельности структурных подразделений;</w:t>
      </w:r>
    </w:p>
    <w:p w:rsidR="00B62E81" w:rsidRPr="00457AB2" w:rsidRDefault="00B62E81" w:rsidP="00B62E81">
      <w:pPr>
        <w:pStyle w:val="a4"/>
        <w:spacing w:after="0" w:line="240" w:lineRule="auto"/>
        <w:ind w:left="20" w:hanging="20"/>
        <w:jc w:val="both"/>
      </w:pPr>
      <w:proofErr w:type="gramStart"/>
      <w:r w:rsidRPr="00457AB2">
        <w:t>обеспечении</w:t>
      </w:r>
      <w:proofErr w:type="gramEnd"/>
      <w:r w:rsidRPr="00457AB2">
        <w:t xml:space="preserve"> соблюдения требов</w:t>
      </w:r>
      <w:r>
        <w:t xml:space="preserve">аний охраны труда, безопасности </w:t>
      </w:r>
      <w:r w:rsidRPr="00457AB2">
        <w:t xml:space="preserve">жизнедеятельности и защиты </w:t>
      </w:r>
      <w:r>
        <w:t xml:space="preserve">окружающей среды при выполнении </w:t>
      </w:r>
      <w:r w:rsidRPr="00457AB2">
        <w:t>строительных работ на объекте капитального строительства;</w:t>
      </w:r>
    </w:p>
    <w:p w:rsidR="00B62E81" w:rsidRPr="00457AB2" w:rsidRDefault="00B62E81" w:rsidP="00B62E81">
      <w:pPr>
        <w:pStyle w:val="a4"/>
        <w:spacing w:after="0" w:line="240" w:lineRule="auto"/>
        <w:ind w:left="20" w:hanging="20"/>
        <w:jc w:val="both"/>
      </w:pPr>
      <w:proofErr w:type="gramStart"/>
      <w:r w:rsidRPr="00457AB2">
        <w:t>проведении</w:t>
      </w:r>
      <w:proofErr w:type="gramEnd"/>
      <w:r w:rsidRPr="00457AB2">
        <w:t xml:space="preserve"> инструктажа работникам по правилам охраны труда и</w:t>
      </w:r>
    </w:p>
    <w:p w:rsidR="00B62E81" w:rsidRPr="00457AB2" w:rsidRDefault="00B62E81" w:rsidP="00B62E81">
      <w:pPr>
        <w:pStyle w:val="a4"/>
        <w:spacing w:after="0" w:line="240" w:lineRule="auto"/>
        <w:ind w:left="20" w:hanging="20"/>
        <w:jc w:val="both"/>
      </w:pPr>
      <w:r w:rsidRPr="00457AB2">
        <w:t>требованиям пожарной безопасности;</w:t>
      </w:r>
    </w:p>
    <w:p w:rsidR="00B62E81" w:rsidRPr="00457AB2" w:rsidRDefault="00B62E81" w:rsidP="00B62E81">
      <w:pPr>
        <w:pStyle w:val="a4"/>
        <w:spacing w:after="0" w:line="240" w:lineRule="auto"/>
        <w:ind w:left="20" w:hanging="20"/>
        <w:jc w:val="both"/>
      </w:pPr>
      <w:proofErr w:type="gramStart"/>
      <w:r w:rsidRPr="00457AB2">
        <w:lastRenderedPageBreak/>
        <w:t>планировании</w:t>
      </w:r>
      <w:proofErr w:type="gramEnd"/>
      <w:r w:rsidRPr="00457AB2">
        <w:t xml:space="preserve"> и контроле выполнен</w:t>
      </w:r>
      <w:r>
        <w:t xml:space="preserve">ия и документального оформления </w:t>
      </w:r>
      <w:r w:rsidRPr="00457AB2">
        <w:t>инструктажа работников в соответстви</w:t>
      </w:r>
      <w:r>
        <w:t xml:space="preserve">и с требованиями охраны труда и </w:t>
      </w:r>
      <w:r w:rsidRPr="00457AB2">
        <w:t>пожарной безопасности;</w:t>
      </w:r>
    </w:p>
    <w:p w:rsidR="00B62E81" w:rsidRPr="00457AB2" w:rsidRDefault="00B62E81" w:rsidP="00B62E81">
      <w:pPr>
        <w:pStyle w:val="a4"/>
        <w:spacing w:after="0" w:line="240" w:lineRule="auto"/>
        <w:ind w:left="20" w:hanging="20"/>
        <w:jc w:val="both"/>
      </w:pPr>
      <w:r w:rsidRPr="00457AB2">
        <w:t>подготовке участков производства работ и рабочих мест</w:t>
      </w:r>
      <w:r>
        <w:t xml:space="preserve"> для </w:t>
      </w:r>
      <w:r w:rsidRPr="00457AB2">
        <w:t>проведения специальной оценки условий труда;</w:t>
      </w:r>
    </w:p>
    <w:p w:rsidR="00B62E81" w:rsidRDefault="00B62E81" w:rsidP="00B62E81">
      <w:pPr>
        <w:pStyle w:val="a4"/>
        <w:spacing w:after="0" w:line="240" w:lineRule="auto"/>
        <w:ind w:left="20" w:hanging="20"/>
        <w:jc w:val="both"/>
      </w:pPr>
      <w:proofErr w:type="gramStart"/>
      <w:r w:rsidRPr="00457AB2">
        <w:t>контроле</w:t>
      </w:r>
      <w:proofErr w:type="gramEnd"/>
      <w:r w:rsidRPr="00457AB2">
        <w:t xml:space="preserve"> соблюдения на объекте капитального строительства</w:t>
      </w:r>
      <w:r>
        <w:t xml:space="preserve"> </w:t>
      </w:r>
      <w:r w:rsidRPr="00457AB2">
        <w:t>требований охраны труда, пожарной б</w:t>
      </w:r>
      <w:r>
        <w:t xml:space="preserve">езопасности и охраны окружающей </w:t>
      </w:r>
      <w:r w:rsidRPr="00457AB2">
        <w:t>среды</w:t>
      </w:r>
    </w:p>
    <w:p w:rsidR="00B62E81" w:rsidRPr="00010FAB" w:rsidRDefault="00B62E81" w:rsidP="00B62E81">
      <w:pPr>
        <w:outlineLvl w:val="0"/>
        <w:rPr>
          <w:i/>
          <w:color w:val="000000" w:themeColor="text1"/>
          <w:sz w:val="26"/>
          <w:szCs w:val="26"/>
        </w:rPr>
      </w:pPr>
      <w:r w:rsidRPr="00010FAB">
        <w:rPr>
          <w:b/>
          <w:i/>
          <w:color w:val="000000" w:themeColor="text1"/>
          <w:sz w:val="26"/>
          <w:szCs w:val="26"/>
        </w:rPr>
        <w:t xml:space="preserve">- </w:t>
      </w:r>
      <w:r w:rsidRPr="00010FAB">
        <w:rPr>
          <w:i/>
          <w:color w:val="000000" w:themeColor="text1"/>
          <w:sz w:val="26"/>
          <w:szCs w:val="26"/>
        </w:rPr>
        <w:t>составления документации о готовности объекта к началу строительства по требованиям безопасности труда;</w:t>
      </w:r>
    </w:p>
    <w:p w:rsidR="00B62E81" w:rsidRPr="00010FAB" w:rsidRDefault="00B62E81" w:rsidP="00B62E81">
      <w:pPr>
        <w:outlineLvl w:val="0"/>
        <w:rPr>
          <w:i/>
          <w:color w:val="000000" w:themeColor="text1"/>
          <w:sz w:val="26"/>
          <w:szCs w:val="26"/>
        </w:rPr>
      </w:pPr>
      <w:r w:rsidRPr="00010FAB">
        <w:rPr>
          <w:i/>
          <w:color w:val="000000" w:themeColor="text1"/>
          <w:sz w:val="26"/>
          <w:szCs w:val="26"/>
        </w:rPr>
        <w:t>- проводить расследование несчастных случаев на производстве.</w:t>
      </w:r>
    </w:p>
    <w:p w:rsidR="00721E5A" w:rsidRDefault="00721E5A" w:rsidP="0000644A">
      <w:pPr>
        <w:spacing w:after="187" w:line="240" w:lineRule="auto"/>
        <w:ind w:left="-15" w:firstLine="720"/>
        <w:rPr>
          <w:szCs w:val="24"/>
        </w:rPr>
      </w:pPr>
    </w:p>
    <w:p w:rsidR="0000644A" w:rsidRDefault="0000644A" w:rsidP="0000644A">
      <w:pPr>
        <w:spacing w:after="52" w:line="240" w:lineRule="auto"/>
        <w:ind w:left="0" w:firstLine="0"/>
        <w:jc w:val="left"/>
        <w:rPr>
          <w:szCs w:val="24"/>
        </w:rPr>
      </w:pPr>
    </w:p>
    <w:p w:rsidR="0000644A" w:rsidRDefault="0000644A" w:rsidP="0000644A">
      <w:pPr>
        <w:pStyle w:val="2"/>
        <w:numPr>
          <w:ilvl w:val="0"/>
          <w:numId w:val="0"/>
        </w:numPr>
        <w:ind w:left="710"/>
        <w:rPr>
          <w:sz w:val="24"/>
          <w:szCs w:val="24"/>
        </w:rPr>
      </w:pPr>
      <w:r>
        <w:rPr>
          <w:sz w:val="24"/>
          <w:szCs w:val="24"/>
        </w:rPr>
        <w:t>1.4 Количество часо</w:t>
      </w:r>
      <w:r w:rsidR="00FB24B2">
        <w:rPr>
          <w:sz w:val="24"/>
          <w:szCs w:val="24"/>
        </w:rPr>
        <w:t xml:space="preserve">в на освоение программы производственной </w:t>
      </w:r>
      <w:r>
        <w:rPr>
          <w:sz w:val="24"/>
          <w:szCs w:val="24"/>
        </w:rPr>
        <w:t>практики:</w:t>
      </w:r>
      <w:r>
        <w:rPr>
          <w:b w:val="0"/>
          <w:sz w:val="24"/>
          <w:szCs w:val="24"/>
        </w:rPr>
        <w:t xml:space="preserve"> </w:t>
      </w:r>
      <w:r>
        <w:rPr>
          <w:b w:val="0"/>
          <w:sz w:val="24"/>
          <w:szCs w:val="24"/>
          <w:u w:val="single" w:color="000000"/>
        </w:rPr>
        <w:t>36 часа</w:t>
      </w:r>
      <w:r>
        <w:rPr>
          <w:b w:val="0"/>
          <w:sz w:val="24"/>
          <w:szCs w:val="24"/>
        </w:rPr>
        <w:t xml:space="preserve"> </w:t>
      </w:r>
    </w:p>
    <w:p w:rsidR="0000644A" w:rsidRDefault="0000644A" w:rsidP="0000644A">
      <w:pPr>
        <w:spacing w:line="240" w:lineRule="auto"/>
        <w:rPr>
          <w:szCs w:val="24"/>
        </w:rPr>
      </w:pPr>
    </w:p>
    <w:p w:rsidR="0000644A" w:rsidRDefault="0000644A" w:rsidP="00FA1773">
      <w:pPr>
        <w:spacing w:line="240" w:lineRule="auto"/>
        <w:ind w:left="0" w:firstLine="0"/>
        <w:rPr>
          <w:szCs w:val="24"/>
        </w:rPr>
      </w:pPr>
    </w:p>
    <w:p w:rsidR="0000644A" w:rsidRDefault="0000644A" w:rsidP="0000644A">
      <w:pPr>
        <w:spacing w:line="240" w:lineRule="auto"/>
        <w:rPr>
          <w:szCs w:val="24"/>
        </w:rPr>
      </w:pPr>
    </w:p>
    <w:p w:rsidR="0000644A" w:rsidRPr="00FB24B2" w:rsidRDefault="0000644A" w:rsidP="00FB24B2">
      <w:pPr>
        <w:pStyle w:val="1"/>
        <w:numPr>
          <w:ilvl w:val="0"/>
          <w:numId w:val="0"/>
        </w:numPr>
        <w:ind w:left="92"/>
        <w:rPr>
          <w:sz w:val="24"/>
          <w:szCs w:val="24"/>
        </w:rPr>
      </w:pPr>
      <w:r>
        <w:rPr>
          <w:sz w:val="24"/>
          <w:szCs w:val="24"/>
        </w:rPr>
        <w:t xml:space="preserve">       </w:t>
      </w:r>
      <w:r w:rsidR="00FB24B2">
        <w:rPr>
          <w:sz w:val="24"/>
          <w:szCs w:val="24"/>
        </w:rPr>
        <w:t xml:space="preserve">         </w:t>
      </w:r>
      <w:r>
        <w:rPr>
          <w:sz w:val="24"/>
          <w:szCs w:val="24"/>
        </w:rPr>
        <w:t xml:space="preserve"> РЕЗУЛЬТАТЫ ОС</w:t>
      </w:r>
      <w:r w:rsidR="00FB24B2">
        <w:rPr>
          <w:sz w:val="24"/>
          <w:szCs w:val="24"/>
        </w:rPr>
        <w:t xml:space="preserve">ВОЕНИЯ РАБОЧЕЙ ПРОГРАММЫ ПРОИЗВОДСТВЕННОЙ </w:t>
      </w:r>
      <w:r>
        <w:rPr>
          <w:szCs w:val="24"/>
        </w:rPr>
        <w:t xml:space="preserve">ПРАКТИКИ ПО ПРОФИЛЮ СПЕЦИАЛЬНОСТИ </w:t>
      </w:r>
    </w:p>
    <w:p w:rsidR="0000644A" w:rsidRDefault="0000644A" w:rsidP="0000644A">
      <w:pPr>
        <w:spacing w:after="48" w:line="240" w:lineRule="auto"/>
        <w:ind w:left="708" w:firstLine="0"/>
        <w:jc w:val="left"/>
        <w:rPr>
          <w:szCs w:val="24"/>
        </w:rPr>
      </w:pPr>
      <w:r>
        <w:rPr>
          <w:szCs w:val="24"/>
        </w:rPr>
        <w:t xml:space="preserve"> </w:t>
      </w:r>
    </w:p>
    <w:p w:rsidR="0000644A" w:rsidRDefault="0000644A" w:rsidP="0000644A">
      <w:pPr>
        <w:spacing w:after="177" w:line="240" w:lineRule="auto"/>
        <w:ind w:left="0" w:right="-15" w:firstLine="708"/>
        <w:jc w:val="left"/>
        <w:rPr>
          <w:szCs w:val="24"/>
        </w:rPr>
      </w:pPr>
      <w:r>
        <w:rPr>
          <w:szCs w:val="24"/>
        </w:rPr>
        <w:t xml:space="preserve">Результатом освоения рабочей программы производственной практики по профилю специальности является </w:t>
      </w:r>
      <w:proofErr w:type="spellStart"/>
      <w:r>
        <w:rPr>
          <w:szCs w:val="24"/>
        </w:rPr>
        <w:t>сформированность</w:t>
      </w:r>
      <w:proofErr w:type="spellEnd"/>
      <w:r>
        <w:rPr>
          <w:szCs w:val="24"/>
        </w:rPr>
        <w:t xml:space="preserve"> у обучающихся первоначальных практических профессиональных умений</w:t>
      </w:r>
      <w:r>
        <w:rPr>
          <w:b/>
          <w:szCs w:val="24"/>
        </w:rPr>
        <w:t xml:space="preserve"> </w:t>
      </w:r>
      <w:r>
        <w:rPr>
          <w:szCs w:val="24"/>
        </w:rPr>
        <w:t xml:space="preserve">в рамках модуля ПМ.03 по виду профессиональной деятельности </w:t>
      </w:r>
    </w:p>
    <w:p w:rsidR="0000644A" w:rsidRDefault="0000644A" w:rsidP="0000644A">
      <w:pPr>
        <w:spacing w:after="127" w:line="240" w:lineRule="auto"/>
        <w:rPr>
          <w:szCs w:val="24"/>
        </w:rPr>
      </w:pPr>
      <w:r>
        <w:rPr>
          <w:szCs w:val="24"/>
        </w:rPr>
        <w:t>необходимых для последующего освоения ими профессиональных (ПК) и общих (</w:t>
      </w:r>
      <w:proofErr w:type="gramStart"/>
      <w:r>
        <w:rPr>
          <w:szCs w:val="24"/>
        </w:rPr>
        <w:t>ОК</w:t>
      </w:r>
      <w:proofErr w:type="gramEnd"/>
      <w:r>
        <w:rPr>
          <w:szCs w:val="24"/>
        </w:rPr>
        <w:t xml:space="preserve">) компетенций по избранной специальности. </w:t>
      </w:r>
    </w:p>
    <w:p w:rsidR="0000644A" w:rsidRDefault="0000644A" w:rsidP="0000644A">
      <w:pPr>
        <w:spacing w:after="13" w:line="240" w:lineRule="auto"/>
        <w:ind w:left="0" w:firstLine="0"/>
        <w:jc w:val="left"/>
        <w:rPr>
          <w:szCs w:val="24"/>
        </w:rPr>
      </w:pPr>
      <w:r>
        <w:rPr>
          <w:szCs w:val="24"/>
        </w:rPr>
        <w:t xml:space="preserve"> </w:t>
      </w: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00644A" w:rsidTr="00AC5E1D">
        <w:trPr>
          <w:trHeight w:val="289"/>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b/>
                <w:szCs w:val="24"/>
                <w:lang w:eastAsia="en-US"/>
              </w:rPr>
              <w:t xml:space="preserve">Код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b/>
                <w:szCs w:val="24"/>
                <w:lang w:eastAsia="en-US"/>
              </w:rPr>
              <w:t xml:space="preserve">Наименование результата освоения практики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 ПК 1.1</w:t>
            </w:r>
            <w:r>
              <w:rPr>
                <w:i/>
                <w:szCs w:val="24"/>
                <w:lang w:eastAsia="en-US"/>
              </w:rPr>
              <w:t xml:space="preserve">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jc w:val="left"/>
              <w:rPr>
                <w:szCs w:val="24"/>
                <w:lang w:eastAsia="en-US"/>
              </w:rPr>
            </w:pPr>
            <w:r>
              <w:rPr>
                <w:szCs w:val="24"/>
                <w:lang w:eastAsia="en-US"/>
              </w:rPr>
              <w:t>Подбирать строительные конструкции и разрабатывать несложные узлы и детали конструктивных элементов зданий.</w:t>
            </w:r>
            <w:r>
              <w:rPr>
                <w:i/>
                <w:szCs w:val="24"/>
                <w:lang w:eastAsia="en-US"/>
              </w:rPr>
              <w:t xml:space="preserve">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1.2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jc w:val="left"/>
              <w:rPr>
                <w:szCs w:val="24"/>
                <w:lang w:eastAsia="en-US"/>
              </w:rPr>
            </w:pPr>
            <w:r>
              <w:rPr>
                <w:szCs w:val="24"/>
                <w:lang w:eastAsia="en-US"/>
              </w:rPr>
              <w:t xml:space="preserve">Разрабатывать архитектурно-строительные чертежи с использованием информационных технологий.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1.3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rPr>
                <w:szCs w:val="24"/>
                <w:lang w:eastAsia="en-US"/>
              </w:rPr>
            </w:pPr>
            <w:r>
              <w:rPr>
                <w:szCs w:val="24"/>
                <w:lang w:eastAsia="en-US"/>
              </w:rPr>
              <w:t xml:space="preserve">Выполнять несложные расчеты и конструирование строительных конструкций.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ПК 1.4 </w:t>
            </w:r>
          </w:p>
        </w:tc>
        <w:tc>
          <w:tcPr>
            <w:tcW w:w="77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36"/>
              <w:rPr>
                <w:szCs w:val="24"/>
                <w:lang w:eastAsia="en-US"/>
              </w:rPr>
            </w:pPr>
            <w:r>
              <w:rPr>
                <w:szCs w:val="24"/>
                <w:lang w:eastAsia="en-US"/>
              </w:rPr>
              <w:t xml:space="preserve">Участвовать в разработке проекта производства работ с применением информационных технологий.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Выбирать способы решения задач профессиональной деятельности применительно к различным контекстам</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2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3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right="1326" w:firstLine="0"/>
              <w:jc w:val="left"/>
              <w:rPr>
                <w:szCs w:val="24"/>
              </w:rPr>
            </w:pPr>
            <w:r w:rsidRPr="00845A20">
              <w:rPr>
                <w:rStyle w:val="11"/>
                <w:sz w:val="24"/>
                <w:szCs w:val="24"/>
              </w:rPr>
              <w:t>Планировать и реализовывать собственное профессиональное и личностное развитие</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4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b/>
                <w:szCs w:val="24"/>
              </w:rPr>
            </w:pPr>
            <w:r w:rsidRPr="00845A20">
              <w:rPr>
                <w:rStyle w:val="11"/>
                <w:sz w:val="24"/>
                <w:szCs w:val="24"/>
              </w:rPr>
              <w:t>Работать в коллективе и команде, эффективно взаимодействовать с коллегами, руководством, клиентами</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5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6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r w:rsidRPr="00845A20">
              <w:rPr>
                <w:szCs w:val="24"/>
              </w:rPr>
              <w:t>ОК</w:t>
            </w:r>
            <w:proofErr w:type="gramStart"/>
            <w:r w:rsidRPr="00845A20">
              <w:rPr>
                <w:szCs w:val="24"/>
              </w:rPr>
              <w:t>7</w:t>
            </w:r>
            <w:proofErr w:type="gramEnd"/>
            <w:r w:rsidRPr="00845A20">
              <w:rPr>
                <w:szCs w:val="24"/>
              </w:rPr>
              <w:t xml:space="preserve">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Содействовать сохранению окружающей среды, ресурсосбережению, эффективно действовать в чрезвычайных ситуациях;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lastRenderedPageBreak/>
              <w:t>ОК</w:t>
            </w:r>
            <w:proofErr w:type="gramEnd"/>
            <w:r w:rsidRPr="00845A20">
              <w:rPr>
                <w:szCs w:val="24"/>
              </w:rPr>
              <w:t xml:space="preserve"> 8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9 </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szCs w:val="24"/>
              </w:rPr>
            </w:pPr>
            <w:r w:rsidRPr="00845A20">
              <w:rPr>
                <w:rStyle w:val="11"/>
                <w:sz w:val="24"/>
                <w:szCs w:val="24"/>
              </w:rPr>
              <w:t xml:space="preserve">Использовать информационные технологии в профессиональной деятельности;                          </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10</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rStyle w:val="11"/>
                <w:sz w:val="24"/>
                <w:szCs w:val="24"/>
              </w:rPr>
            </w:pPr>
            <w:r w:rsidRPr="00845A20">
              <w:rPr>
                <w:rStyle w:val="11"/>
                <w:sz w:val="24"/>
                <w:szCs w:val="24"/>
              </w:rPr>
              <w:t>Пользоваться профессиональной документацией на государственном и иностранном языках;</w:t>
            </w:r>
          </w:p>
        </w:tc>
      </w:tr>
      <w:tr w:rsidR="0000644A" w:rsidTr="00AC5E1D">
        <w:trPr>
          <w:trHeight w:val="562"/>
        </w:trPr>
        <w:tc>
          <w:tcPr>
            <w:tcW w:w="1663"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proofErr w:type="gramStart"/>
            <w:r w:rsidRPr="00845A20">
              <w:rPr>
                <w:szCs w:val="24"/>
              </w:rPr>
              <w:t>ОК</w:t>
            </w:r>
            <w:proofErr w:type="gramEnd"/>
            <w:r w:rsidRPr="00845A20">
              <w:rPr>
                <w:szCs w:val="24"/>
              </w:rPr>
              <w:t xml:space="preserve"> 11</w:t>
            </w:r>
          </w:p>
        </w:tc>
        <w:tc>
          <w:tcPr>
            <w:tcW w:w="77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36" w:firstLine="0"/>
              <w:jc w:val="left"/>
              <w:rPr>
                <w:rStyle w:val="11"/>
                <w:sz w:val="24"/>
                <w:szCs w:val="24"/>
              </w:rPr>
            </w:pPr>
            <w:r w:rsidRPr="00845A20">
              <w:rPr>
                <w:rStyle w:val="11"/>
                <w:sz w:val="24"/>
                <w:szCs w:val="24"/>
              </w:rPr>
              <w:t>Использовать знания по финансовой грамотности, планировать предпринимательскую деятельность.</w:t>
            </w:r>
          </w:p>
        </w:tc>
      </w:tr>
    </w:tbl>
    <w:p w:rsidR="0000644A" w:rsidRDefault="0000644A" w:rsidP="0000644A">
      <w:pPr>
        <w:spacing w:after="0" w:line="240" w:lineRule="auto"/>
        <w:ind w:left="0" w:firstLine="0"/>
        <w:jc w:val="center"/>
        <w:rPr>
          <w:szCs w:val="24"/>
        </w:rPr>
      </w:pPr>
      <w:r>
        <w:rPr>
          <w:b/>
          <w:szCs w:val="24"/>
        </w:rPr>
        <w:t xml:space="preserve"> </w:t>
      </w:r>
    </w:p>
    <w:p w:rsidR="0000644A" w:rsidRDefault="0000644A" w:rsidP="0000644A">
      <w:pPr>
        <w:spacing w:after="0" w:line="240" w:lineRule="auto"/>
        <w:ind w:left="0" w:firstLine="0"/>
        <w:jc w:val="left"/>
        <w:rPr>
          <w:szCs w:val="24"/>
        </w:rPr>
        <w:sectPr w:rsidR="0000644A">
          <w:pgSz w:w="11906" w:h="16838"/>
          <w:pgMar w:top="947" w:right="1276" w:bottom="567" w:left="1140" w:header="720" w:footer="709" w:gutter="0"/>
          <w:cols w:space="720"/>
        </w:sectPr>
      </w:pPr>
    </w:p>
    <w:p w:rsidR="0000644A" w:rsidRDefault="0000644A" w:rsidP="0000644A">
      <w:pPr>
        <w:spacing w:after="0" w:line="240" w:lineRule="auto"/>
        <w:ind w:left="0" w:firstLine="0"/>
        <w:jc w:val="left"/>
        <w:rPr>
          <w:b/>
          <w:color w:val="555555"/>
          <w:szCs w:val="24"/>
        </w:rPr>
      </w:pPr>
    </w:p>
    <w:p w:rsidR="0000644A" w:rsidRDefault="0000644A" w:rsidP="0000644A">
      <w:pPr>
        <w:spacing w:after="0" w:line="240" w:lineRule="auto"/>
        <w:ind w:left="360" w:right="164" w:firstLine="0"/>
        <w:rPr>
          <w:szCs w:val="24"/>
        </w:rPr>
      </w:pPr>
    </w:p>
    <w:p w:rsidR="0000644A" w:rsidRDefault="0000644A" w:rsidP="0000644A">
      <w:pPr>
        <w:pStyle w:val="2"/>
        <w:numPr>
          <w:ilvl w:val="1"/>
          <w:numId w:val="5"/>
        </w:numPr>
        <w:spacing w:after="4"/>
        <w:jc w:val="center"/>
        <w:rPr>
          <w:sz w:val="24"/>
          <w:szCs w:val="24"/>
        </w:rPr>
      </w:pPr>
      <w:r>
        <w:rPr>
          <w:sz w:val="24"/>
          <w:szCs w:val="24"/>
        </w:rPr>
        <w:t>Тематический план учебной (по профилю специальности) практики</w:t>
      </w:r>
    </w:p>
    <w:p w:rsidR="0000644A" w:rsidRDefault="0000644A" w:rsidP="0000644A">
      <w:pPr>
        <w:spacing w:after="13" w:line="240" w:lineRule="auto"/>
        <w:ind w:left="0" w:firstLine="0"/>
        <w:jc w:val="center"/>
        <w:rPr>
          <w:szCs w:val="24"/>
        </w:rPr>
      </w:pPr>
    </w:p>
    <w:tbl>
      <w:tblPr>
        <w:tblStyle w:val="TableGrid"/>
        <w:tblW w:w="161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53" w:type="dxa"/>
        </w:tblCellMar>
        <w:tblLook w:val="04A0" w:firstRow="1" w:lastRow="0" w:firstColumn="1" w:lastColumn="0" w:noHBand="0" w:noVBand="1"/>
      </w:tblPr>
      <w:tblGrid>
        <w:gridCol w:w="1102"/>
        <w:gridCol w:w="2788"/>
        <w:gridCol w:w="983"/>
        <w:gridCol w:w="4055"/>
        <w:gridCol w:w="3968"/>
        <w:gridCol w:w="1275"/>
        <w:gridCol w:w="1984"/>
      </w:tblGrid>
      <w:tr w:rsidR="0000644A" w:rsidTr="00AC5E1D">
        <w:trPr>
          <w:trHeight w:val="1277"/>
        </w:trPr>
        <w:tc>
          <w:tcPr>
            <w:tcW w:w="1103"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182" w:firstLine="38"/>
              <w:jc w:val="left"/>
              <w:rPr>
                <w:szCs w:val="24"/>
                <w:lang w:eastAsia="en-US"/>
              </w:rPr>
            </w:pPr>
            <w:r>
              <w:rPr>
                <w:b/>
                <w:szCs w:val="24"/>
                <w:lang w:eastAsia="en-US"/>
              </w:rPr>
              <w:t xml:space="preserve">Код  ПК     </w:t>
            </w:r>
          </w:p>
        </w:tc>
        <w:tc>
          <w:tcPr>
            <w:tcW w:w="2789"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line="240" w:lineRule="auto"/>
              <w:ind w:left="0" w:firstLine="0"/>
              <w:jc w:val="center"/>
              <w:rPr>
                <w:szCs w:val="24"/>
                <w:lang w:eastAsia="en-US"/>
              </w:rPr>
            </w:pPr>
            <w:r>
              <w:rPr>
                <w:b/>
                <w:szCs w:val="24"/>
                <w:lang w:eastAsia="en-US"/>
              </w:rPr>
              <w:t xml:space="preserve">Код и наименования профессиональных </w:t>
            </w:r>
          </w:p>
          <w:p w:rsidR="0000644A" w:rsidRDefault="0000644A" w:rsidP="00AC5E1D">
            <w:pPr>
              <w:spacing w:after="0" w:line="240" w:lineRule="auto"/>
              <w:ind w:left="0" w:firstLine="0"/>
              <w:jc w:val="center"/>
              <w:rPr>
                <w:szCs w:val="24"/>
                <w:lang w:eastAsia="en-US"/>
              </w:rPr>
            </w:pPr>
            <w:r>
              <w:rPr>
                <w:b/>
                <w:szCs w:val="24"/>
                <w:lang w:eastAsia="en-US"/>
              </w:rPr>
              <w:t xml:space="preserve">модулей    </w:t>
            </w:r>
          </w:p>
        </w:tc>
        <w:tc>
          <w:tcPr>
            <w:tcW w:w="98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43" w:line="240" w:lineRule="auto"/>
              <w:ind w:left="0" w:firstLine="0"/>
              <w:jc w:val="center"/>
              <w:rPr>
                <w:szCs w:val="24"/>
                <w:lang w:eastAsia="en-US"/>
              </w:rPr>
            </w:pPr>
            <w:proofErr w:type="spellStart"/>
            <w:proofErr w:type="gramStart"/>
            <w:r>
              <w:rPr>
                <w:b/>
                <w:szCs w:val="24"/>
                <w:lang w:eastAsia="en-US"/>
              </w:rPr>
              <w:t>Колич</w:t>
            </w:r>
            <w:proofErr w:type="spellEnd"/>
            <w:r>
              <w:rPr>
                <w:b/>
                <w:szCs w:val="24"/>
                <w:lang w:eastAsia="en-US"/>
              </w:rPr>
              <w:t xml:space="preserve"> </w:t>
            </w:r>
            <w:proofErr w:type="spellStart"/>
            <w:r>
              <w:rPr>
                <w:b/>
                <w:szCs w:val="24"/>
                <w:lang w:eastAsia="en-US"/>
              </w:rPr>
              <w:t>ество</w:t>
            </w:r>
            <w:proofErr w:type="spellEnd"/>
            <w:proofErr w:type="gramEnd"/>
          </w:p>
          <w:p w:rsidR="0000644A" w:rsidRDefault="0000644A" w:rsidP="00AC5E1D">
            <w:pPr>
              <w:spacing w:after="26" w:line="240" w:lineRule="auto"/>
              <w:ind w:left="0" w:firstLine="0"/>
              <w:jc w:val="center"/>
              <w:rPr>
                <w:szCs w:val="24"/>
                <w:lang w:eastAsia="en-US"/>
              </w:rPr>
            </w:pPr>
            <w:r>
              <w:rPr>
                <w:b/>
                <w:szCs w:val="24"/>
                <w:lang w:eastAsia="en-US"/>
              </w:rPr>
              <w:t xml:space="preserve">часов </w:t>
            </w:r>
            <w:proofErr w:type="gramStart"/>
            <w:r>
              <w:rPr>
                <w:b/>
                <w:szCs w:val="24"/>
                <w:lang w:eastAsia="en-US"/>
              </w:rPr>
              <w:t>по</w:t>
            </w:r>
            <w:proofErr w:type="gramEnd"/>
          </w:p>
          <w:p w:rsidR="0000644A" w:rsidRDefault="0000644A" w:rsidP="00AC5E1D">
            <w:pPr>
              <w:spacing w:after="0" w:line="240" w:lineRule="auto"/>
              <w:ind w:left="70" w:firstLine="0"/>
              <w:jc w:val="center"/>
              <w:rPr>
                <w:szCs w:val="24"/>
                <w:lang w:eastAsia="en-US"/>
              </w:rPr>
            </w:pPr>
            <w:r>
              <w:rPr>
                <w:b/>
                <w:szCs w:val="24"/>
                <w:lang w:eastAsia="en-US"/>
              </w:rPr>
              <w:t>ПМ</w:t>
            </w:r>
          </w:p>
        </w:tc>
        <w:tc>
          <w:tcPr>
            <w:tcW w:w="4056"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center"/>
              <w:rPr>
                <w:szCs w:val="24"/>
                <w:lang w:eastAsia="en-US"/>
              </w:rPr>
            </w:pPr>
            <w:r>
              <w:rPr>
                <w:b/>
                <w:szCs w:val="24"/>
                <w:lang w:eastAsia="en-US"/>
              </w:rPr>
              <w:t xml:space="preserve">Наименования тем производственной практики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center"/>
              <w:rPr>
                <w:szCs w:val="24"/>
                <w:lang w:eastAsia="en-US"/>
              </w:rPr>
            </w:pPr>
            <w:r>
              <w:rPr>
                <w:b/>
                <w:szCs w:val="24"/>
                <w:lang w:eastAsia="en-US"/>
              </w:rPr>
              <w:t xml:space="preserve"> Виды работ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6" w:hanging="6"/>
              <w:jc w:val="center"/>
              <w:rPr>
                <w:szCs w:val="24"/>
                <w:lang w:eastAsia="en-US"/>
              </w:rPr>
            </w:pPr>
            <w:r>
              <w:rPr>
                <w:b/>
                <w:szCs w:val="24"/>
                <w:lang w:eastAsia="en-US"/>
              </w:rPr>
              <w:t xml:space="preserve">Количество часов по темам </w:t>
            </w:r>
          </w:p>
        </w:tc>
        <w:tc>
          <w:tcPr>
            <w:tcW w:w="1984" w:type="dxa"/>
            <w:tcBorders>
              <w:top w:val="single" w:sz="4" w:space="0" w:color="000000"/>
              <w:left w:val="single" w:sz="4" w:space="0" w:color="000000"/>
              <w:bottom w:val="single" w:sz="4" w:space="0" w:color="000000"/>
              <w:right w:val="single" w:sz="4" w:space="0" w:color="000000"/>
            </w:tcBorders>
          </w:tcPr>
          <w:p w:rsidR="0000644A" w:rsidRDefault="0000644A" w:rsidP="00AC5E1D">
            <w:pPr>
              <w:spacing w:after="0" w:line="240" w:lineRule="auto"/>
              <w:ind w:left="6" w:hanging="6"/>
              <w:jc w:val="center"/>
              <w:rPr>
                <w:b/>
                <w:szCs w:val="24"/>
                <w:lang w:eastAsia="en-US"/>
              </w:rPr>
            </w:pPr>
          </w:p>
        </w:tc>
      </w:tr>
      <w:tr w:rsidR="0000644A" w:rsidTr="00AC5E1D">
        <w:trPr>
          <w:trHeight w:val="769"/>
        </w:trPr>
        <w:tc>
          <w:tcPr>
            <w:tcW w:w="1103" w:type="dxa"/>
            <w:vMerge w:val="restart"/>
            <w:tcBorders>
              <w:top w:val="single" w:sz="4" w:space="0" w:color="000000"/>
              <w:left w:val="single" w:sz="4" w:space="0" w:color="000000"/>
              <w:bottom w:val="single" w:sz="4" w:space="0" w:color="000000"/>
              <w:right w:val="single" w:sz="4" w:space="0" w:color="000000"/>
            </w:tcBorders>
            <w:hideMark/>
          </w:tcPr>
          <w:p w:rsidR="0000644A" w:rsidRDefault="0000644A" w:rsidP="00AC5E1D">
            <w:pPr>
              <w:pStyle w:val="a6"/>
              <w:jc w:val="center"/>
              <w:rPr>
                <w:rFonts w:ascii="Times New Roman" w:hAnsi="Times New Roman" w:cs="Times New Roman"/>
                <w:sz w:val="24"/>
                <w:szCs w:val="24"/>
                <w:lang w:eastAsia="en-US"/>
              </w:rPr>
            </w:pPr>
            <w:r>
              <w:rPr>
                <w:rFonts w:ascii="Times New Roman" w:hAnsi="Times New Roman" w:cs="Times New Roman"/>
                <w:b/>
                <w:sz w:val="24"/>
                <w:szCs w:val="24"/>
                <w:lang w:eastAsia="en-US"/>
              </w:rPr>
              <w:t>ПК 1.1</w:t>
            </w:r>
            <w:r>
              <w:rPr>
                <w:rFonts w:ascii="Times New Roman" w:hAnsi="Times New Roman" w:cs="Times New Roman"/>
                <w:b/>
                <w:sz w:val="24"/>
                <w:szCs w:val="24"/>
                <w:lang w:val="tt-RU" w:eastAsia="en-US"/>
              </w:rPr>
              <w:t>-</w:t>
            </w:r>
            <w:r>
              <w:rPr>
                <w:rFonts w:ascii="Times New Roman" w:hAnsi="Times New Roman" w:cs="Times New Roman"/>
                <w:b/>
                <w:sz w:val="24"/>
                <w:szCs w:val="24"/>
                <w:lang w:eastAsia="en-US"/>
              </w:rPr>
              <w:t>1.</w:t>
            </w:r>
            <w:r>
              <w:rPr>
                <w:rFonts w:ascii="Times New Roman" w:hAnsi="Times New Roman" w:cs="Times New Roman"/>
                <w:b/>
                <w:sz w:val="24"/>
                <w:szCs w:val="24"/>
                <w:lang w:val="tt-RU" w:eastAsia="en-US"/>
              </w:rPr>
              <w:t>4</w:t>
            </w:r>
          </w:p>
        </w:tc>
        <w:tc>
          <w:tcPr>
            <w:tcW w:w="2789" w:type="dxa"/>
            <w:vMerge w:val="restart"/>
            <w:tcBorders>
              <w:top w:val="single" w:sz="4" w:space="0" w:color="000000"/>
              <w:left w:val="single" w:sz="4" w:space="0" w:color="000000"/>
              <w:bottom w:val="single" w:sz="4" w:space="0" w:color="000000"/>
              <w:right w:val="single" w:sz="4" w:space="0" w:color="000000"/>
            </w:tcBorders>
            <w:hideMark/>
          </w:tcPr>
          <w:p w:rsidR="0000644A" w:rsidRDefault="001613FA" w:rsidP="00AC5E1D">
            <w:pPr>
              <w:spacing w:after="0" w:line="240" w:lineRule="auto"/>
              <w:ind w:left="0" w:firstLine="0"/>
              <w:rPr>
                <w:szCs w:val="24"/>
                <w:lang w:eastAsia="en-US"/>
              </w:rPr>
            </w:pPr>
            <w:r>
              <w:rPr>
                <w:szCs w:val="24"/>
                <w:lang w:eastAsia="en-US"/>
              </w:rPr>
              <w:t xml:space="preserve">Производственная </w:t>
            </w:r>
            <w:r w:rsidR="0000644A">
              <w:rPr>
                <w:szCs w:val="24"/>
                <w:lang w:eastAsia="en-US"/>
              </w:rPr>
              <w:t xml:space="preserve"> практика. Управление деятельностью структурных подразделений Виды работ</w:t>
            </w:r>
          </w:p>
        </w:tc>
        <w:tc>
          <w:tcPr>
            <w:tcW w:w="983" w:type="dxa"/>
            <w:vMerge w:val="restart"/>
            <w:tcBorders>
              <w:top w:val="single" w:sz="4" w:space="0" w:color="000000"/>
              <w:left w:val="single" w:sz="4" w:space="0" w:color="000000"/>
              <w:bottom w:val="single" w:sz="4" w:space="0" w:color="000000"/>
              <w:right w:val="single" w:sz="4" w:space="0" w:color="000000"/>
            </w:tcBorders>
            <w:hideMark/>
          </w:tcPr>
          <w:p w:rsidR="0000644A" w:rsidRDefault="0000644A" w:rsidP="00AC5E1D">
            <w:pPr>
              <w:pStyle w:val="1"/>
              <w:numPr>
                <w:ilvl w:val="0"/>
                <w:numId w:val="0"/>
              </w:numPr>
              <w:spacing w:after="0"/>
              <w:ind w:left="113"/>
              <w:outlineLvl w:val="0"/>
              <w:rPr>
                <w:sz w:val="24"/>
                <w:szCs w:val="24"/>
                <w:lang w:eastAsia="en-US"/>
              </w:rPr>
            </w:pPr>
            <w:r>
              <w:rPr>
                <w:sz w:val="24"/>
                <w:szCs w:val="24"/>
                <w:lang w:eastAsia="en-US"/>
              </w:rPr>
              <w:t>36</w:t>
            </w:r>
          </w:p>
        </w:tc>
        <w:tc>
          <w:tcPr>
            <w:tcW w:w="4056" w:type="dxa"/>
            <w:tcBorders>
              <w:top w:val="single" w:sz="4" w:space="0" w:color="000000"/>
              <w:left w:val="single" w:sz="4" w:space="0" w:color="000000"/>
              <w:bottom w:val="single" w:sz="4" w:space="0" w:color="000000"/>
              <w:right w:val="single" w:sz="4" w:space="0" w:color="000000"/>
            </w:tcBorders>
          </w:tcPr>
          <w:p w:rsidR="0000644A" w:rsidRDefault="0000644A" w:rsidP="00AC5E1D">
            <w:pPr>
              <w:tabs>
                <w:tab w:val="left" w:pos="4253"/>
                <w:tab w:val="left" w:pos="4820"/>
                <w:tab w:val="left" w:pos="7088"/>
              </w:tabs>
              <w:spacing w:line="240" w:lineRule="auto"/>
              <w:jc w:val="center"/>
              <w:rPr>
                <w:szCs w:val="24"/>
                <w:lang w:eastAsia="en-US"/>
              </w:rPr>
            </w:pPr>
            <w:r>
              <w:rPr>
                <w:b/>
                <w:szCs w:val="24"/>
                <w:lang w:eastAsia="en-US"/>
              </w:rPr>
              <w:t>Тема 1.</w:t>
            </w:r>
            <w:r>
              <w:rPr>
                <w:szCs w:val="24"/>
                <w:lang w:eastAsia="en-US"/>
              </w:rPr>
              <w:t xml:space="preserve">  Оформление табеля учета рабочего времени</w:t>
            </w:r>
          </w:p>
          <w:p w:rsidR="0000644A" w:rsidRDefault="0000644A" w:rsidP="00AC5E1D">
            <w:pPr>
              <w:spacing w:after="53" w:line="240" w:lineRule="auto"/>
              <w:jc w:val="center"/>
              <w:rPr>
                <w:szCs w:val="24"/>
                <w:lang w:eastAsia="en-US"/>
              </w:rPr>
            </w:pPr>
          </w:p>
          <w:p w:rsidR="0000644A" w:rsidRDefault="0000644A" w:rsidP="00AC5E1D">
            <w:pPr>
              <w:pStyle w:val="a8"/>
              <w:spacing w:after="0" w:line="240" w:lineRule="auto"/>
              <w:ind w:left="691" w:firstLine="0"/>
              <w:jc w:val="left"/>
              <w:rPr>
                <w:szCs w:val="24"/>
                <w:lang w:eastAsia="en-US"/>
              </w:rPr>
            </w:pP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tabs>
                <w:tab w:val="left" w:pos="4253"/>
                <w:tab w:val="left" w:pos="4820"/>
                <w:tab w:val="left" w:pos="7088"/>
              </w:tabs>
              <w:spacing w:line="240" w:lineRule="auto"/>
              <w:rPr>
                <w:szCs w:val="24"/>
                <w:lang w:eastAsia="en-US"/>
              </w:rPr>
            </w:pPr>
            <w:r>
              <w:rPr>
                <w:szCs w:val="24"/>
                <w:lang w:eastAsia="en-US"/>
              </w:rPr>
              <w:t>Оформление табелей учета рабочего времени</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938"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b/>
                <w:szCs w:val="24"/>
                <w:lang w:eastAsia="en-US"/>
              </w:rPr>
              <w:t>Тема 2.</w:t>
            </w:r>
            <w:r>
              <w:rPr>
                <w:bCs/>
                <w:szCs w:val="24"/>
                <w:lang w:eastAsia="en-US"/>
              </w:rPr>
              <w:t xml:space="preserve"> </w:t>
            </w:r>
            <w:r>
              <w:rPr>
                <w:szCs w:val="24"/>
                <w:lang w:eastAsia="en-US"/>
              </w:rPr>
              <w:t>Оформление журнала заявки на материалы, журнала учета поступающих материалов и конструкций.</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Оформление журнала заявки на материалы, журнала учета поступающих материалов и конструкций.</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rPr>
                <w:szCs w:val="24"/>
                <w:lang w:eastAsia="en-US"/>
              </w:rPr>
            </w:pPr>
            <w:r>
              <w:rPr>
                <w:szCs w:val="24"/>
                <w:lang w:eastAsia="en-US"/>
              </w:rPr>
              <w:t xml:space="preserve">       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 xml:space="preserve">Тема 3 </w:t>
            </w:r>
            <w:r>
              <w:rPr>
                <w:szCs w:val="24"/>
                <w:lang w:eastAsia="en-US"/>
              </w:rPr>
              <w:t>Оформление ведомостей остатков материалов, документов списания материалов и конструкций, актов освидетельствования скрытых работ, актов освидетельствования ответственных конструкций</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Оформление ведомостей остатков материалов, документов списания материалов и конструкций, актов освидетельствования скрытых работ, актов освидетельствования ответственных конструкций</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Тема 4</w:t>
            </w:r>
            <w:r>
              <w:rPr>
                <w:rStyle w:val="100"/>
                <w:szCs w:val="24"/>
              </w:rPr>
              <w:t xml:space="preserve">   </w:t>
            </w:r>
            <w:r>
              <w:rPr>
                <w:szCs w:val="24"/>
                <w:lang w:eastAsia="en-US"/>
              </w:rPr>
              <w:t>Оформление актов, освидетельствования участков сетей инженерно-технического обеспечения и др</w:t>
            </w:r>
            <w:r>
              <w:rPr>
                <w:rStyle w:val="100"/>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 xml:space="preserve">Оформление актов, освидетельствования участков сетей инженерно-технического обеспечения и </w:t>
            </w:r>
            <w:proofErr w:type="spellStart"/>
            <w:proofErr w:type="gramStart"/>
            <w:r>
              <w:rPr>
                <w:szCs w:val="24"/>
                <w:lang w:eastAsia="en-US"/>
              </w:rPr>
              <w:t>др</w:t>
            </w:r>
            <w:proofErr w:type="spellEnd"/>
            <w:proofErr w:type="gramEnd"/>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7</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516"/>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4056"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b/>
                <w:szCs w:val="24"/>
                <w:lang w:eastAsia="en-US"/>
              </w:rPr>
            </w:pPr>
            <w:r>
              <w:rPr>
                <w:b/>
                <w:szCs w:val="24"/>
                <w:lang w:eastAsia="en-US"/>
              </w:rPr>
              <w:t xml:space="preserve">Тема  5 </w:t>
            </w:r>
            <w:r>
              <w:rPr>
                <w:szCs w:val="24"/>
                <w:lang w:eastAsia="en-US"/>
              </w:rPr>
              <w:t>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tc>
        <w:tc>
          <w:tcPr>
            <w:tcW w:w="3969"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right="1" w:firstLine="0"/>
              <w:rPr>
                <w:szCs w:val="24"/>
                <w:lang w:eastAsia="en-US"/>
              </w:rPr>
            </w:pPr>
            <w:r>
              <w:rPr>
                <w:szCs w:val="24"/>
                <w:lang w:eastAsia="en-US"/>
              </w:rPr>
              <w:t>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8</w:t>
            </w:r>
          </w:p>
        </w:tc>
        <w:tc>
          <w:tcPr>
            <w:tcW w:w="1984"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w:t>
            </w:r>
          </w:p>
        </w:tc>
      </w:tr>
      <w:tr w:rsidR="0000644A" w:rsidTr="00AC5E1D">
        <w:trPr>
          <w:trHeight w:val="449"/>
        </w:trPr>
        <w:tc>
          <w:tcPr>
            <w:tcW w:w="110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color w:val="auto"/>
                <w:szCs w:val="24"/>
                <w:lang w:eastAsia="en-US"/>
              </w:rPr>
            </w:pPr>
          </w:p>
        </w:tc>
        <w:tc>
          <w:tcPr>
            <w:tcW w:w="2789"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c>
          <w:tcPr>
            <w:tcW w:w="983" w:type="dxa"/>
            <w:vMerge/>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b/>
                <w:szCs w:val="24"/>
                <w:lang w:eastAsia="en-US"/>
              </w:rPr>
            </w:pPr>
          </w:p>
        </w:tc>
        <w:tc>
          <w:tcPr>
            <w:tcW w:w="8025" w:type="dxa"/>
            <w:gridSpan w:val="2"/>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rPr>
                <w:b/>
                <w:szCs w:val="24"/>
                <w:lang w:eastAsia="en-US"/>
              </w:rPr>
            </w:pPr>
            <w:r>
              <w:rPr>
                <w:b/>
                <w:szCs w:val="24"/>
                <w:lang w:eastAsia="en-US"/>
              </w:rPr>
              <w:t>Дифференцированный зачет</w:t>
            </w:r>
          </w:p>
        </w:tc>
        <w:tc>
          <w:tcPr>
            <w:tcW w:w="127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center"/>
              <w:rPr>
                <w:szCs w:val="24"/>
                <w:lang w:eastAsia="en-US"/>
              </w:rPr>
            </w:pPr>
            <w:r>
              <w:rPr>
                <w:szCs w:val="24"/>
                <w:lang w:eastAsia="en-US"/>
              </w:rPr>
              <w:t>36</w:t>
            </w:r>
          </w:p>
        </w:tc>
        <w:tc>
          <w:tcPr>
            <w:tcW w:w="1984" w:type="dxa"/>
            <w:tcBorders>
              <w:top w:val="single" w:sz="4" w:space="0" w:color="000000"/>
              <w:left w:val="single" w:sz="4" w:space="0" w:color="000000"/>
              <w:bottom w:val="single" w:sz="4" w:space="0" w:color="000000"/>
              <w:right w:val="single" w:sz="4" w:space="0" w:color="000000"/>
            </w:tcBorders>
          </w:tcPr>
          <w:p w:rsidR="0000644A" w:rsidRDefault="0000644A" w:rsidP="00AC5E1D">
            <w:pPr>
              <w:spacing w:after="0" w:line="240" w:lineRule="auto"/>
              <w:ind w:left="0" w:firstLine="0"/>
              <w:jc w:val="center"/>
              <w:rPr>
                <w:szCs w:val="24"/>
                <w:lang w:eastAsia="en-US"/>
              </w:rPr>
            </w:pPr>
          </w:p>
        </w:tc>
      </w:tr>
    </w:tbl>
    <w:p w:rsidR="0000644A" w:rsidRDefault="0000644A" w:rsidP="0000644A">
      <w:pPr>
        <w:spacing w:after="0" w:line="240" w:lineRule="auto"/>
        <w:ind w:left="0" w:firstLine="0"/>
        <w:jc w:val="left"/>
        <w:rPr>
          <w:color w:val="auto"/>
          <w:szCs w:val="24"/>
        </w:rPr>
        <w:sectPr w:rsidR="0000644A">
          <w:pgSz w:w="16838" w:h="11906" w:orient="landscape"/>
          <w:pgMar w:top="284" w:right="947" w:bottom="709" w:left="567" w:header="720" w:footer="709" w:gutter="0"/>
          <w:cols w:space="720"/>
        </w:sectPr>
      </w:pPr>
    </w:p>
    <w:p w:rsidR="0000644A" w:rsidRDefault="0000644A" w:rsidP="0000644A">
      <w:pPr>
        <w:spacing w:after="0" w:line="240" w:lineRule="auto"/>
        <w:ind w:left="0" w:firstLine="0"/>
        <w:jc w:val="left"/>
        <w:rPr>
          <w:color w:val="auto"/>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150" w:right="-15"/>
        <w:jc w:val="center"/>
        <w:rPr>
          <w:szCs w:val="24"/>
        </w:rPr>
      </w:pPr>
      <w:r>
        <w:rPr>
          <w:b/>
          <w:szCs w:val="24"/>
        </w:rPr>
        <w:t xml:space="preserve">4.УСЛОВИЯ РЕАЛИЗАЦИИ РАБОЧЕЙ ПРОГРАММЫ </w:t>
      </w:r>
      <w:r w:rsidR="004F634D">
        <w:rPr>
          <w:b/>
          <w:szCs w:val="24"/>
        </w:rPr>
        <w:t xml:space="preserve">ПРОИЗВОДСТВЕННОЙ </w:t>
      </w:r>
      <w:r>
        <w:rPr>
          <w:b/>
          <w:szCs w:val="24"/>
        </w:rPr>
        <w:t xml:space="preserve">ПРАКТИКИ </w:t>
      </w:r>
    </w:p>
    <w:p w:rsidR="0000644A" w:rsidRDefault="0000644A" w:rsidP="0000644A">
      <w:pPr>
        <w:spacing w:line="240" w:lineRule="auto"/>
        <w:ind w:left="0" w:firstLine="0"/>
        <w:jc w:val="center"/>
        <w:rPr>
          <w:szCs w:val="24"/>
        </w:rPr>
      </w:pPr>
      <w:r>
        <w:rPr>
          <w:b/>
          <w:szCs w:val="24"/>
        </w:rPr>
        <w:t xml:space="preserve"> </w:t>
      </w:r>
    </w:p>
    <w:p w:rsidR="0000644A" w:rsidRDefault="0000644A" w:rsidP="0000644A">
      <w:pPr>
        <w:pStyle w:val="2"/>
        <w:ind w:left="190"/>
        <w:rPr>
          <w:sz w:val="24"/>
          <w:szCs w:val="24"/>
        </w:rPr>
      </w:pPr>
      <w:r>
        <w:rPr>
          <w:sz w:val="24"/>
          <w:szCs w:val="24"/>
        </w:rPr>
        <w:t>4.1 Требования к условиям проведения</w:t>
      </w:r>
      <w:r w:rsidR="004F634D">
        <w:rPr>
          <w:sz w:val="24"/>
          <w:szCs w:val="24"/>
        </w:rPr>
        <w:t xml:space="preserve"> производственной</w:t>
      </w:r>
      <w:r>
        <w:rPr>
          <w:sz w:val="24"/>
          <w:szCs w:val="24"/>
        </w:rPr>
        <w:t xml:space="preserve">  практики </w:t>
      </w:r>
    </w:p>
    <w:p w:rsidR="0000644A" w:rsidRDefault="0000644A" w:rsidP="0000644A">
      <w:pPr>
        <w:spacing w:after="41" w:line="240" w:lineRule="auto"/>
        <w:ind w:left="180" w:firstLine="0"/>
        <w:jc w:val="left"/>
        <w:rPr>
          <w:szCs w:val="24"/>
        </w:rPr>
      </w:pPr>
      <w:r>
        <w:rPr>
          <w:b/>
          <w:szCs w:val="24"/>
        </w:rPr>
        <w:t xml:space="preserve"> </w:t>
      </w:r>
    </w:p>
    <w:p w:rsidR="0000644A" w:rsidRDefault="0000644A" w:rsidP="0000644A">
      <w:pPr>
        <w:spacing w:line="240" w:lineRule="auto"/>
        <w:ind w:left="180" w:firstLine="432"/>
        <w:rPr>
          <w:szCs w:val="24"/>
        </w:rPr>
      </w:pPr>
      <w:r>
        <w:rPr>
          <w:szCs w:val="24"/>
        </w:rP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w:t>
      </w:r>
      <w:proofErr w:type="gramStart"/>
      <w:r>
        <w:rPr>
          <w:szCs w:val="24"/>
        </w:rPr>
        <w:t>обучающийся</w:t>
      </w:r>
      <w:proofErr w:type="gramEnd"/>
      <w:r>
        <w:rPr>
          <w:szCs w:val="24"/>
        </w:rPr>
        <w:t xml:space="preserve">. </w:t>
      </w:r>
    </w:p>
    <w:p w:rsidR="0000644A" w:rsidRDefault="0000644A" w:rsidP="0000644A">
      <w:pPr>
        <w:spacing w:line="240" w:lineRule="auto"/>
        <w:ind w:left="180" w:firstLine="432"/>
        <w:rPr>
          <w:szCs w:val="24"/>
        </w:rPr>
      </w:pPr>
      <w:r>
        <w:rPr>
          <w:szCs w:val="24"/>
        </w:rP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w:t>
      </w:r>
      <w:proofErr w:type="gramStart"/>
      <w:r>
        <w:rPr>
          <w:szCs w:val="24"/>
        </w:rPr>
        <w:t>контроль за</w:t>
      </w:r>
      <w:proofErr w:type="gramEnd"/>
      <w:r>
        <w:rPr>
          <w:szCs w:val="24"/>
        </w:rPr>
        <w:t xml:space="preserve"> прохождением практики, оказывает помощь в сборе необходимой информации. </w:t>
      </w:r>
    </w:p>
    <w:p w:rsidR="0000644A" w:rsidRDefault="0000644A" w:rsidP="0000644A">
      <w:pPr>
        <w:spacing w:after="47" w:line="240" w:lineRule="auto"/>
        <w:ind w:left="612" w:firstLine="0"/>
        <w:jc w:val="left"/>
        <w:rPr>
          <w:b/>
          <w:szCs w:val="24"/>
        </w:rPr>
      </w:pPr>
      <w:r>
        <w:rPr>
          <w:b/>
          <w:szCs w:val="24"/>
        </w:rPr>
        <w:t xml:space="preserve"> </w:t>
      </w:r>
    </w:p>
    <w:p w:rsidR="0000644A" w:rsidRDefault="0000644A" w:rsidP="0000644A">
      <w:pPr>
        <w:spacing w:after="47" w:line="240" w:lineRule="auto"/>
        <w:ind w:left="612" w:firstLine="0"/>
        <w:jc w:val="left"/>
        <w:rPr>
          <w:szCs w:val="24"/>
        </w:rPr>
      </w:pPr>
    </w:p>
    <w:p w:rsidR="0000644A" w:rsidRDefault="0000644A" w:rsidP="0000644A">
      <w:pPr>
        <w:pStyle w:val="2"/>
        <w:numPr>
          <w:ilvl w:val="0"/>
          <w:numId w:val="0"/>
        </w:numPr>
        <w:ind w:left="710"/>
        <w:rPr>
          <w:sz w:val="24"/>
          <w:szCs w:val="24"/>
        </w:rPr>
      </w:pPr>
      <w:r>
        <w:rPr>
          <w:sz w:val="24"/>
          <w:szCs w:val="24"/>
        </w:rPr>
        <w:t xml:space="preserve">4.2 Общие требования к организации образовательного процесса </w:t>
      </w:r>
    </w:p>
    <w:p w:rsidR="0000644A" w:rsidRDefault="0000644A" w:rsidP="0000644A">
      <w:pPr>
        <w:spacing w:after="45" w:line="240" w:lineRule="auto"/>
        <w:ind w:left="888" w:firstLine="0"/>
        <w:jc w:val="left"/>
        <w:rPr>
          <w:szCs w:val="24"/>
        </w:rPr>
      </w:pPr>
      <w:r>
        <w:rPr>
          <w:szCs w:val="24"/>
        </w:rPr>
        <w:t xml:space="preserve"> </w:t>
      </w:r>
    </w:p>
    <w:p w:rsidR="0000644A" w:rsidRDefault="0000644A" w:rsidP="0000644A">
      <w:pPr>
        <w:spacing w:line="240" w:lineRule="auto"/>
        <w:ind w:left="180" w:firstLine="720"/>
        <w:rPr>
          <w:szCs w:val="24"/>
        </w:rPr>
      </w:pPr>
      <w:r>
        <w:rPr>
          <w:szCs w:val="24"/>
        </w:rPr>
        <w:t xml:space="preserve">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ПМ03. Условием допуска </w:t>
      </w:r>
      <w:proofErr w:type="gramStart"/>
      <w:r>
        <w:rPr>
          <w:szCs w:val="24"/>
        </w:rPr>
        <w:t>обучающихся</w:t>
      </w:r>
      <w:proofErr w:type="gramEnd"/>
      <w:r>
        <w:rPr>
          <w:szCs w:val="24"/>
        </w:rPr>
        <w:t xml:space="preserve"> к производственной практике является освоенные учебная практика и МДК.</w:t>
      </w:r>
      <w:r>
        <w:rPr>
          <w:i/>
          <w:szCs w:val="24"/>
        </w:rPr>
        <w:t xml:space="preserve"> </w:t>
      </w:r>
    </w:p>
    <w:p w:rsidR="0000644A" w:rsidRDefault="0000644A" w:rsidP="0000644A">
      <w:pPr>
        <w:spacing w:after="46" w:line="240" w:lineRule="auto"/>
        <w:ind w:left="180" w:firstLine="0"/>
        <w:jc w:val="left"/>
        <w:rPr>
          <w:szCs w:val="24"/>
        </w:rPr>
      </w:pPr>
      <w:r>
        <w:rPr>
          <w:b/>
          <w:szCs w:val="24"/>
        </w:rPr>
        <w:t xml:space="preserve"> </w:t>
      </w:r>
    </w:p>
    <w:p w:rsidR="0000644A" w:rsidRDefault="0000644A" w:rsidP="0000644A">
      <w:pPr>
        <w:pStyle w:val="2"/>
        <w:numPr>
          <w:ilvl w:val="0"/>
          <w:numId w:val="0"/>
        </w:numPr>
        <w:ind w:left="710"/>
        <w:rPr>
          <w:sz w:val="24"/>
          <w:szCs w:val="24"/>
        </w:rPr>
      </w:pPr>
      <w:r>
        <w:rPr>
          <w:sz w:val="24"/>
          <w:szCs w:val="24"/>
        </w:rPr>
        <w:t xml:space="preserve">4.3 Кадровое обеспечение образовательного процесса </w:t>
      </w:r>
    </w:p>
    <w:p w:rsidR="0000644A" w:rsidRDefault="0000644A" w:rsidP="0000644A">
      <w:pPr>
        <w:spacing w:after="46" w:line="240" w:lineRule="auto"/>
        <w:ind w:left="888" w:firstLine="0"/>
        <w:jc w:val="left"/>
        <w:rPr>
          <w:szCs w:val="24"/>
        </w:rPr>
      </w:pPr>
      <w:r>
        <w:rPr>
          <w:szCs w:val="24"/>
        </w:rPr>
        <w:t xml:space="preserve"> </w:t>
      </w:r>
    </w:p>
    <w:p w:rsidR="0000644A" w:rsidRDefault="0000644A" w:rsidP="0000644A">
      <w:pPr>
        <w:spacing w:line="240" w:lineRule="auto"/>
        <w:ind w:left="180" w:firstLine="720"/>
        <w:rPr>
          <w:szCs w:val="24"/>
        </w:rPr>
      </w:pPr>
      <w:r>
        <w:rPr>
          <w:szCs w:val="24"/>
        </w:rP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w:t>
      </w:r>
      <w:proofErr w:type="gramStart"/>
      <w:r>
        <w:rPr>
          <w:szCs w:val="24"/>
        </w:rPr>
        <w:t>обучающимися</w:t>
      </w:r>
      <w:proofErr w:type="gramEnd"/>
      <w:r>
        <w:rPr>
          <w:szCs w:val="24"/>
        </w:rPr>
        <w:t xml:space="preserve">. </w:t>
      </w:r>
    </w:p>
    <w:p w:rsidR="0000644A" w:rsidRDefault="0000644A" w:rsidP="0000644A">
      <w:pPr>
        <w:spacing w:line="240" w:lineRule="auto"/>
        <w:ind w:left="180" w:firstLine="720"/>
        <w:rPr>
          <w:szCs w:val="24"/>
        </w:rPr>
      </w:pPr>
      <w:proofErr w:type="gramStart"/>
      <w:r>
        <w:rPr>
          <w:szCs w:val="24"/>
        </w:rP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roofErr w:type="gramEnd"/>
    </w:p>
    <w:p w:rsidR="0000644A" w:rsidRDefault="0000644A" w:rsidP="0000644A">
      <w:pPr>
        <w:spacing w:after="45" w:line="240" w:lineRule="auto"/>
        <w:ind w:left="180" w:firstLine="0"/>
        <w:jc w:val="left"/>
        <w:rPr>
          <w:b/>
          <w:szCs w:val="24"/>
        </w:rPr>
      </w:pPr>
      <w:r>
        <w:rPr>
          <w:b/>
          <w:szCs w:val="24"/>
        </w:rPr>
        <w:t xml:space="preserve"> </w:t>
      </w:r>
    </w:p>
    <w:p w:rsidR="0000644A" w:rsidRDefault="0000644A" w:rsidP="0000644A">
      <w:pPr>
        <w:spacing w:after="45" w:line="240" w:lineRule="auto"/>
        <w:ind w:left="180" w:firstLine="0"/>
        <w:jc w:val="left"/>
        <w:rPr>
          <w:b/>
          <w:szCs w:val="24"/>
        </w:rPr>
      </w:pPr>
    </w:p>
    <w:p w:rsidR="0000644A" w:rsidRDefault="0000644A" w:rsidP="0000644A">
      <w:pPr>
        <w:spacing w:after="45" w:line="240" w:lineRule="auto"/>
        <w:ind w:left="180" w:firstLine="0"/>
        <w:jc w:val="left"/>
        <w:rPr>
          <w:szCs w:val="24"/>
        </w:rPr>
      </w:pPr>
    </w:p>
    <w:p w:rsidR="004F634D" w:rsidRPr="00C37B15" w:rsidRDefault="0000644A" w:rsidP="004F634D">
      <w:pPr>
        <w:pStyle w:val="2"/>
        <w:numPr>
          <w:ilvl w:val="0"/>
          <w:numId w:val="0"/>
        </w:numPr>
        <w:ind w:left="710"/>
        <w:rPr>
          <w:sz w:val="24"/>
          <w:szCs w:val="24"/>
        </w:rPr>
      </w:pPr>
      <w:r>
        <w:rPr>
          <w:sz w:val="24"/>
          <w:szCs w:val="24"/>
        </w:rPr>
        <w:t xml:space="preserve">4.4  </w:t>
      </w:r>
      <w:r w:rsidR="004F634D" w:rsidRPr="00C37B15">
        <w:rPr>
          <w:sz w:val="24"/>
          <w:szCs w:val="24"/>
        </w:rPr>
        <w:t xml:space="preserve">4  Информационное обеспечение обучения </w:t>
      </w:r>
    </w:p>
    <w:p w:rsidR="004F634D" w:rsidRPr="00C37B15" w:rsidRDefault="004F634D" w:rsidP="004F634D">
      <w:pPr>
        <w:spacing w:after="54" w:line="240" w:lineRule="auto"/>
        <w:ind w:left="180" w:firstLine="0"/>
        <w:jc w:val="left"/>
        <w:rPr>
          <w:szCs w:val="24"/>
        </w:rPr>
      </w:pPr>
      <w:r w:rsidRPr="00C37B15">
        <w:rPr>
          <w:szCs w:val="24"/>
        </w:rPr>
        <w:t xml:space="preserve"> </w:t>
      </w:r>
    </w:p>
    <w:p w:rsidR="004F634D" w:rsidRPr="00D907C3" w:rsidRDefault="004F634D" w:rsidP="004F634D">
      <w:pPr>
        <w:widowControl w:val="0"/>
        <w:spacing w:after="0" w:line="240" w:lineRule="auto"/>
        <w:ind w:left="0" w:firstLine="0"/>
        <w:jc w:val="left"/>
        <w:rPr>
          <w:szCs w:val="24"/>
        </w:rPr>
      </w:pPr>
      <w:r w:rsidRPr="00D907C3">
        <w:rPr>
          <w:szCs w:val="24"/>
          <w:u w:val="single"/>
        </w:rPr>
        <w:t>Информационных технологий в профессиональной деятельности</w:t>
      </w:r>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компьютеры, принтер, сканер, проектор, программное обеспечение общего и профессионального назначения, комплект учебно-методической документации.</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Информационное обеспечение обучения Основные источники:</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Казначевская</w:t>
      </w:r>
      <w:proofErr w:type="spellEnd"/>
      <w:r w:rsidRPr="00D907C3">
        <w:rPr>
          <w:sz w:val="23"/>
          <w:szCs w:val="23"/>
          <w:shd w:val="clear" w:color="auto" w:fill="FFFFFF"/>
        </w:rPr>
        <w:t xml:space="preserve"> </w:t>
      </w:r>
      <w:proofErr w:type="spellStart"/>
      <w:r w:rsidRPr="00D907C3">
        <w:rPr>
          <w:sz w:val="23"/>
          <w:szCs w:val="23"/>
          <w:shd w:val="clear" w:color="auto" w:fill="FFFFFF"/>
        </w:rPr>
        <w:t>Г.Б.Менеджмент</w:t>
      </w:r>
      <w:proofErr w:type="spellEnd"/>
      <w:r w:rsidRPr="00D907C3">
        <w:rPr>
          <w:sz w:val="23"/>
          <w:szCs w:val="23"/>
          <w:shd w:val="clear" w:color="auto" w:fill="FFFFFF"/>
        </w:rPr>
        <w:t xml:space="preserve">: учебник / Г. Б. </w:t>
      </w:r>
      <w:proofErr w:type="spellStart"/>
      <w:r w:rsidRPr="00D907C3">
        <w:rPr>
          <w:sz w:val="23"/>
          <w:szCs w:val="23"/>
          <w:shd w:val="clear" w:color="auto" w:fill="FFFFFF"/>
        </w:rPr>
        <w:t>Казначевская</w:t>
      </w:r>
      <w:proofErr w:type="spellEnd"/>
      <w:r w:rsidRPr="00D907C3">
        <w:rPr>
          <w:sz w:val="23"/>
          <w:szCs w:val="23"/>
          <w:shd w:val="clear" w:color="auto" w:fill="FFFFFF"/>
        </w:rPr>
        <w:t xml:space="preserve">. - 13-е изд., доп., и </w:t>
      </w:r>
      <w:proofErr w:type="spellStart"/>
      <w:r w:rsidRPr="00D907C3">
        <w:rPr>
          <w:sz w:val="23"/>
          <w:szCs w:val="23"/>
          <w:shd w:val="clear" w:color="auto" w:fill="FFFFFF"/>
        </w:rPr>
        <w:t>перераб</w:t>
      </w:r>
      <w:proofErr w:type="spellEnd"/>
      <w:r w:rsidRPr="00D907C3">
        <w:rPr>
          <w:sz w:val="23"/>
          <w:szCs w:val="23"/>
          <w:shd w:val="clear" w:color="auto" w:fill="FFFFFF"/>
        </w:rPr>
        <w:t>. - Ростов н/Д</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Феникс, 2015 г. 347с. : табл. - (Среднее профессиональное образование);</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Румынина</w:t>
      </w:r>
      <w:proofErr w:type="spellEnd"/>
      <w:r w:rsidRPr="00D907C3">
        <w:rPr>
          <w:sz w:val="23"/>
          <w:szCs w:val="23"/>
          <w:shd w:val="clear" w:color="auto" w:fill="FFFFFF"/>
        </w:rPr>
        <w:t xml:space="preserve"> В.В. Правовое обеспечение профессиональной деятельности: учебник для студентов СПО;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lastRenderedPageBreak/>
        <w:t xml:space="preserve">Челноков А.А. Охрана труда. Учебник-2-е изд. </w:t>
      </w:r>
      <w:proofErr w:type="spellStart"/>
      <w:r w:rsidRPr="00D907C3">
        <w:rPr>
          <w:sz w:val="23"/>
          <w:szCs w:val="23"/>
          <w:shd w:val="clear" w:color="auto" w:fill="FFFFFF"/>
        </w:rPr>
        <w:t>ипр</w:t>
      </w:r>
      <w:proofErr w:type="spellEnd"/>
      <w:r w:rsidRPr="00D907C3">
        <w:rPr>
          <w:sz w:val="23"/>
          <w:szCs w:val="23"/>
          <w:shd w:val="clear" w:color="auto" w:fill="FFFFFF"/>
        </w:rPr>
        <w:t>. и доп. - Минск, 2013;</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Соколов Г.К. Технология и организация строительства: учебник для студ. сред, проф. образования. — 5-е изд., </w:t>
      </w:r>
      <w:proofErr w:type="spellStart"/>
      <w:r w:rsidRPr="00D907C3">
        <w:rPr>
          <w:sz w:val="23"/>
          <w:szCs w:val="23"/>
          <w:shd w:val="clear" w:color="auto" w:fill="FFFFFF"/>
        </w:rPr>
        <w:t>испр</w:t>
      </w:r>
      <w:proofErr w:type="spellEnd"/>
      <w:r w:rsidRPr="00D907C3">
        <w:rPr>
          <w:sz w:val="23"/>
          <w:szCs w:val="23"/>
          <w:shd w:val="clear" w:color="auto" w:fill="FFFFFF"/>
        </w:rPr>
        <w:t>. — М.: Издательский центр «Академия» 2013— 528 с. ил</w:t>
      </w:r>
      <w:proofErr w:type="gramStart"/>
      <w:r w:rsidRPr="00D907C3">
        <w:rPr>
          <w:sz w:val="23"/>
          <w:szCs w:val="23"/>
          <w:shd w:val="clear" w:color="auto" w:fill="FFFFFF"/>
        </w:rPr>
        <w:t>.;</w:t>
      </w:r>
      <w:proofErr w:type="gramEnd"/>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Дополнительные источники:</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Туровец О.Г. Организация производства и управление предприятием: Учебник, - 3-е изд., М.: НИЦ ИНФРА-М, 2015-506 с. (Высшее образование; </w:t>
      </w:r>
      <w:proofErr w:type="spellStart"/>
      <w:r w:rsidRPr="00D907C3">
        <w:rPr>
          <w:sz w:val="23"/>
          <w:szCs w:val="23"/>
          <w:shd w:val="clear" w:color="auto" w:fill="FFFFFF"/>
        </w:rPr>
        <w:t>Бакалавриат</w:t>
      </w:r>
      <w:proofErr w:type="spellEnd"/>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Гуреева</w:t>
      </w:r>
      <w:proofErr w:type="spellEnd"/>
      <w:r w:rsidRPr="00D907C3">
        <w:rPr>
          <w:sz w:val="23"/>
          <w:szCs w:val="23"/>
          <w:shd w:val="clear" w:color="auto" w:fill="FFFFFF"/>
        </w:rPr>
        <w:t xml:space="preserve"> М.А. Правовое обеспечение профессиональной деятельности: Учебни</w:t>
      </w:r>
      <w:proofErr w:type="gramStart"/>
      <w:r w:rsidRPr="00D907C3">
        <w:rPr>
          <w:sz w:val="23"/>
          <w:szCs w:val="23"/>
          <w:shd w:val="clear" w:color="auto" w:fill="FFFFFF"/>
        </w:rPr>
        <w:t>к-</w:t>
      </w:r>
      <w:proofErr w:type="gramEnd"/>
      <w:r w:rsidRPr="00D907C3">
        <w:rPr>
          <w:sz w:val="23"/>
          <w:szCs w:val="23"/>
          <w:shd w:val="clear" w:color="auto" w:fill="FFFFFF"/>
        </w:rPr>
        <w:t xml:space="preserve"> М.: ИД ФОРУМ НИЦ ИНФРА-М, 2013-240</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w:t>
      </w:r>
      <w:r w:rsidRPr="00D907C3">
        <w:rPr>
          <w:sz w:val="23"/>
          <w:szCs w:val="23"/>
          <w:shd w:val="clear" w:color="auto" w:fill="FFFFFF"/>
        </w:rPr>
        <w:tab/>
        <w:t>(Профессиональное образование);</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Графкина</w:t>
      </w:r>
      <w:proofErr w:type="spellEnd"/>
      <w:r w:rsidRPr="00D907C3">
        <w:rPr>
          <w:sz w:val="23"/>
          <w:szCs w:val="23"/>
          <w:shd w:val="clear" w:color="auto" w:fill="FFFFFF"/>
        </w:rPr>
        <w:t xml:space="preserve"> М.В. Охрана труда: учебное пособие - 2-е изд. </w:t>
      </w:r>
      <w:proofErr w:type="spellStart"/>
      <w:r w:rsidRPr="00D907C3">
        <w:rPr>
          <w:sz w:val="23"/>
          <w:szCs w:val="23"/>
          <w:shd w:val="clear" w:color="auto" w:fill="FFFFFF"/>
        </w:rPr>
        <w:t>Перераб</w:t>
      </w:r>
      <w:proofErr w:type="spellEnd"/>
      <w:r w:rsidRPr="00D907C3">
        <w:rPr>
          <w:sz w:val="23"/>
          <w:szCs w:val="23"/>
          <w:shd w:val="clear" w:color="auto" w:fill="FFFFFF"/>
        </w:rPr>
        <w:t xml:space="preserve">. и доп.- М: ФОРУМ ИНФРА-М, 298 </w:t>
      </w:r>
      <w:proofErr w:type="gramStart"/>
      <w:r w:rsidRPr="00D907C3">
        <w:rPr>
          <w:sz w:val="23"/>
          <w:szCs w:val="23"/>
          <w:shd w:val="clear" w:color="auto" w:fill="FFFFFF"/>
        </w:rPr>
        <w:t>с</w:t>
      </w:r>
      <w:proofErr w:type="gramEnd"/>
      <w:r w:rsidRPr="00D907C3">
        <w:rPr>
          <w:sz w:val="23"/>
          <w:szCs w:val="23"/>
          <w:shd w:val="clear" w:color="auto" w:fill="FFFFFF"/>
        </w:rPr>
        <w:t xml:space="preserve">. (Среднее профессиональное </w:t>
      </w:r>
      <w:proofErr w:type="spellStart"/>
      <w:r w:rsidRPr="00D907C3">
        <w:rPr>
          <w:sz w:val="23"/>
          <w:szCs w:val="23"/>
          <w:shd w:val="clear" w:color="auto" w:fill="FFFFFF"/>
        </w:rPr>
        <w:t>образоывание</w:t>
      </w:r>
      <w:proofErr w:type="spellEnd"/>
      <w:r w:rsidRPr="00D907C3">
        <w:rPr>
          <w:sz w:val="23"/>
          <w:szCs w:val="23"/>
          <w:shd w:val="clear" w:color="auto" w:fill="FFFFFF"/>
        </w:rPr>
        <w:t>)</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Л.Г. </w:t>
      </w:r>
      <w:proofErr w:type="spellStart"/>
      <w:r w:rsidRPr="00D907C3">
        <w:rPr>
          <w:sz w:val="23"/>
          <w:szCs w:val="23"/>
          <w:shd w:val="clear" w:color="auto" w:fill="FFFFFF"/>
        </w:rPr>
        <w:t>Дикман</w:t>
      </w:r>
      <w:proofErr w:type="spellEnd"/>
      <w:r w:rsidRPr="00D907C3">
        <w:rPr>
          <w:sz w:val="23"/>
          <w:szCs w:val="23"/>
          <w:shd w:val="clear" w:color="auto" w:fill="FFFFFF"/>
        </w:rPr>
        <w:t xml:space="preserve"> «Организация строительного производства», М. 2009, Издательство Ассоциации строительных вузов.</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Драчева, Е. Л. Менеджмент: для студ. сред</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п</w:t>
      </w:r>
      <w:proofErr w:type="gramEnd"/>
      <w:r w:rsidRPr="00D907C3">
        <w:rPr>
          <w:sz w:val="23"/>
          <w:szCs w:val="23"/>
          <w:shd w:val="clear" w:color="auto" w:fill="FFFFFF"/>
        </w:rPr>
        <w:t xml:space="preserve">роф. учеб. заведений / Е. Л. Драчева, Л. И. </w:t>
      </w:r>
      <w:proofErr w:type="spellStart"/>
      <w:r w:rsidRPr="00D907C3">
        <w:rPr>
          <w:sz w:val="23"/>
          <w:szCs w:val="23"/>
          <w:shd w:val="clear" w:color="auto" w:fill="FFFFFF"/>
        </w:rPr>
        <w:t>Юликов</w:t>
      </w:r>
      <w:proofErr w:type="spellEnd"/>
      <w:r w:rsidRPr="00D907C3">
        <w:rPr>
          <w:sz w:val="23"/>
          <w:szCs w:val="23"/>
          <w:shd w:val="clear" w:color="auto" w:fill="FFFFFF"/>
        </w:rPr>
        <w:t>. - 8-е изд., стер. - М.</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Академия</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lang w:val="en-US" w:eastAsia="en-US"/>
        </w:rPr>
        <w:t>CD</w:t>
      </w:r>
      <w:r w:rsidRPr="00D907C3">
        <w:rPr>
          <w:sz w:val="23"/>
          <w:szCs w:val="23"/>
          <w:shd w:val="clear" w:color="auto" w:fill="FFFFFF"/>
          <w:lang w:eastAsia="en-US"/>
        </w:rPr>
        <w:t xml:space="preserve"> </w:t>
      </w:r>
      <w:r w:rsidRPr="00D907C3">
        <w:rPr>
          <w:sz w:val="23"/>
          <w:szCs w:val="23"/>
          <w:shd w:val="clear" w:color="auto" w:fill="FFFFFF"/>
        </w:rPr>
        <w:t xml:space="preserve">- </w:t>
      </w:r>
      <w:r w:rsidRPr="00D907C3">
        <w:rPr>
          <w:sz w:val="23"/>
          <w:szCs w:val="23"/>
          <w:shd w:val="clear" w:color="auto" w:fill="FFFFFF"/>
          <w:lang w:val="en-US" w:eastAsia="en-US"/>
        </w:rPr>
        <w:t>ROM</w:t>
      </w:r>
      <w:r w:rsidRPr="00D907C3">
        <w:rPr>
          <w:sz w:val="23"/>
          <w:szCs w:val="23"/>
          <w:shd w:val="clear" w:color="auto" w:fill="FFFFFF"/>
          <w:lang w:eastAsia="en-US"/>
        </w:rPr>
        <w:t xml:space="preserve">. </w:t>
      </w:r>
      <w:proofErr w:type="spellStart"/>
      <w:r w:rsidRPr="00D907C3">
        <w:rPr>
          <w:sz w:val="23"/>
          <w:szCs w:val="23"/>
          <w:shd w:val="clear" w:color="auto" w:fill="FFFFFF"/>
        </w:rPr>
        <w:t>Герчикова</w:t>
      </w:r>
      <w:proofErr w:type="spellEnd"/>
      <w:r w:rsidRPr="00D907C3">
        <w:rPr>
          <w:sz w:val="23"/>
          <w:szCs w:val="23"/>
          <w:shd w:val="clear" w:color="auto" w:fill="FFFFFF"/>
        </w:rPr>
        <w:t xml:space="preserve"> И.Н. Менеджмент. Практикум: электронное учебное пособие.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Кнышова Е. Н. Менеджмент: учебное пособие для СПО.: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Менеджмент [Электронный ресурс]</w:t>
      </w:r>
      <w:proofErr w:type="gramStart"/>
      <w:r w:rsidRPr="00D907C3">
        <w:rPr>
          <w:sz w:val="23"/>
          <w:szCs w:val="23"/>
          <w:shd w:val="clear" w:color="auto" w:fill="FFFFFF"/>
        </w:rPr>
        <w:t xml:space="preserve"> :</w:t>
      </w:r>
      <w:proofErr w:type="gramEnd"/>
      <w:r w:rsidRPr="00D907C3">
        <w:rPr>
          <w:sz w:val="23"/>
          <w:szCs w:val="23"/>
          <w:shd w:val="clear" w:color="auto" w:fill="FFFFFF"/>
        </w:rPr>
        <w:t xml:space="preserve"> учебник / ред. М. Л. Разу. - Электрон</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т</w:t>
      </w:r>
      <w:proofErr w:type="gramEnd"/>
      <w:r w:rsidRPr="00D907C3">
        <w:rPr>
          <w:sz w:val="23"/>
          <w:szCs w:val="23"/>
          <w:shd w:val="clear" w:color="auto" w:fill="FFFFFF"/>
        </w:rPr>
        <w:t xml:space="preserve">екстовые дан. - М. : </w:t>
      </w:r>
      <w:proofErr w:type="spellStart"/>
      <w:r w:rsidRPr="00D907C3">
        <w:rPr>
          <w:sz w:val="23"/>
          <w:szCs w:val="23"/>
          <w:shd w:val="clear" w:color="auto" w:fill="FFFFFF"/>
        </w:rPr>
        <w:t>КноРус</w:t>
      </w:r>
      <w:proofErr w:type="spellEnd"/>
      <w:r w:rsidRPr="00D907C3">
        <w:rPr>
          <w:sz w:val="23"/>
          <w:szCs w:val="23"/>
          <w:shd w:val="clear" w:color="auto" w:fill="FFFFFF"/>
        </w:rPr>
        <w:t>, 2010 эл. опт</w:t>
      </w:r>
      <w:proofErr w:type="gramStart"/>
      <w:r w:rsidRPr="00D907C3">
        <w:rPr>
          <w:sz w:val="23"/>
          <w:szCs w:val="23"/>
          <w:shd w:val="clear" w:color="auto" w:fill="FFFFFF"/>
        </w:rPr>
        <w:t>.</w:t>
      </w:r>
      <w:proofErr w:type="gramEnd"/>
      <w:r w:rsidRPr="00D907C3">
        <w:rPr>
          <w:sz w:val="23"/>
          <w:szCs w:val="23"/>
          <w:shd w:val="clear" w:color="auto" w:fill="FFFFFF"/>
        </w:rPr>
        <w:t xml:space="preserve"> </w:t>
      </w:r>
      <w:proofErr w:type="gramStart"/>
      <w:r w:rsidRPr="00D907C3">
        <w:rPr>
          <w:sz w:val="23"/>
          <w:szCs w:val="23"/>
          <w:shd w:val="clear" w:color="auto" w:fill="FFFFFF"/>
        </w:rPr>
        <w:t>д</w:t>
      </w:r>
      <w:proofErr w:type="gramEnd"/>
      <w:r w:rsidRPr="00D907C3">
        <w:rPr>
          <w:sz w:val="23"/>
          <w:szCs w:val="23"/>
          <w:shd w:val="clear" w:color="auto" w:fill="FFFFFF"/>
        </w:rPr>
        <w:t xml:space="preserve">иск </w:t>
      </w:r>
      <w:r w:rsidRPr="00D907C3">
        <w:rPr>
          <w:sz w:val="23"/>
          <w:szCs w:val="23"/>
          <w:shd w:val="clear" w:color="auto" w:fill="FFFFFF"/>
          <w:lang w:eastAsia="en-US"/>
        </w:rPr>
        <w:t>(</w:t>
      </w:r>
      <w:r w:rsidRPr="00D907C3">
        <w:rPr>
          <w:sz w:val="23"/>
          <w:szCs w:val="23"/>
          <w:shd w:val="clear" w:color="auto" w:fill="FFFFFF"/>
          <w:lang w:val="en-US" w:eastAsia="en-US"/>
        </w:rPr>
        <w:t>CD</w:t>
      </w:r>
      <w:r w:rsidRPr="00D907C3">
        <w:rPr>
          <w:sz w:val="23"/>
          <w:szCs w:val="23"/>
          <w:shd w:val="clear" w:color="auto" w:fill="FFFFFF"/>
          <w:lang w:eastAsia="en-US"/>
        </w:rPr>
        <w:t xml:space="preserve">- </w:t>
      </w:r>
      <w:r w:rsidRPr="00D907C3">
        <w:rPr>
          <w:sz w:val="23"/>
          <w:szCs w:val="23"/>
          <w:shd w:val="clear" w:color="auto" w:fill="FFFFFF"/>
          <w:lang w:val="en-US" w:eastAsia="en-US"/>
        </w:rPr>
        <w:t>ROM</w:t>
      </w:r>
      <w:r w:rsidRPr="00D907C3">
        <w:rPr>
          <w:sz w:val="23"/>
          <w:szCs w:val="23"/>
          <w:shd w:val="clear" w:color="auto" w:fill="FFFFFF"/>
          <w:lang w:eastAsia="en-US"/>
        </w:rPr>
        <w:t>).</w:t>
      </w:r>
    </w:p>
    <w:p w:rsidR="004F634D" w:rsidRPr="00D907C3" w:rsidRDefault="004F634D" w:rsidP="004F634D">
      <w:pPr>
        <w:widowControl w:val="0"/>
        <w:spacing w:after="0" w:line="240" w:lineRule="auto"/>
        <w:ind w:left="0" w:firstLine="0"/>
        <w:jc w:val="left"/>
        <w:rPr>
          <w:szCs w:val="24"/>
        </w:rPr>
      </w:pPr>
      <w:proofErr w:type="spellStart"/>
      <w:r w:rsidRPr="00D907C3">
        <w:rPr>
          <w:sz w:val="23"/>
          <w:szCs w:val="23"/>
          <w:shd w:val="clear" w:color="auto" w:fill="FFFFFF"/>
        </w:rPr>
        <w:t>Гомола</w:t>
      </w:r>
      <w:proofErr w:type="spellEnd"/>
      <w:r w:rsidRPr="00D907C3">
        <w:rPr>
          <w:sz w:val="23"/>
          <w:szCs w:val="23"/>
          <w:shd w:val="clear" w:color="auto" w:fill="FFFFFF"/>
        </w:rPr>
        <w:t xml:space="preserve"> А.И. Гражданское право: Учебник для студентов средних профессиональных заведений. - М.: «Академия», 2010;</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10 Правовое обеспечение профессиональной деятельности: Учебник</w:t>
      </w:r>
      <w:proofErr w:type="gramStart"/>
      <w:r w:rsidRPr="00D907C3">
        <w:rPr>
          <w:sz w:val="23"/>
          <w:szCs w:val="23"/>
          <w:shd w:val="clear" w:color="auto" w:fill="FFFFFF"/>
        </w:rPr>
        <w:t xml:space="preserve"> / П</w:t>
      </w:r>
      <w:proofErr w:type="gramEnd"/>
      <w:r w:rsidRPr="00D907C3">
        <w:rPr>
          <w:sz w:val="23"/>
          <w:szCs w:val="23"/>
          <w:shd w:val="clear" w:color="auto" w:fill="FFFFFF"/>
        </w:rPr>
        <w:t xml:space="preserve">од ред. Д.О. </w:t>
      </w:r>
      <w:proofErr w:type="spellStart"/>
      <w:r w:rsidRPr="00D907C3">
        <w:rPr>
          <w:sz w:val="23"/>
          <w:szCs w:val="23"/>
          <w:shd w:val="clear" w:color="auto" w:fill="FFFFFF"/>
        </w:rPr>
        <w:t>Тузова</w:t>
      </w:r>
      <w:proofErr w:type="spellEnd"/>
      <w:r w:rsidRPr="00D907C3">
        <w:rPr>
          <w:sz w:val="23"/>
          <w:szCs w:val="23"/>
          <w:shd w:val="clear" w:color="auto" w:fill="FFFFFF"/>
        </w:rPr>
        <w:t xml:space="preserve"> , </w:t>
      </w:r>
      <w:r w:rsidRPr="00D907C3">
        <w:rPr>
          <w:sz w:val="23"/>
          <w:szCs w:val="23"/>
          <w:shd w:val="clear" w:color="auto" w:fill="FFFFFF"/>
          <w:lang w:val="en-US" w:eastAsia="en-US"/>
        </w:rPr>
        <w:t>B</w:t>
      </w:r>
      <w:r w:rsidRPr="00D907C3">
        <w:rPr>
          <w:sz w:val="23"/>
          <w:szCs w:val="23"/>
          <w:shd w:val="clear" w:color="auto" w:fill="FFFFFF"/>
          <w:lang w:eastAsia="en-US"/>
        </w:rPr>
        <w:t>.</w:t>
      </w:r>
      <w:r w:rsidRPr="00D907C3">
        <w:rPr>
          <w:sz w:val="23"/>
          <w:szCs w:val="23"/>
          <w:shd w:val="clear" w:color="auto" w:fill="FFFFFF"/>
          <w:lang w:val="en-US" w:eastAsia="en-US"/>
        </w:rPr>
        <w:t>C</w:t>
      </w:r>
      <w:r w:rsidRPr="00D907C3">
        <w:rPr>
          <w:sz w:val="23"/>
          <w:szCs w:val="23"/>
          <w:shd w:val="clear" w:color="auto" w:fill="FFFFFF"/>
          <w:lang w:eastAsia="en-US"/>
        </w:rPr>
        <w:t xml:space="preserve">. </w:t>
      </w:r>
      <w:r w:rsidRPr="00D907C3">
        <w:rPr>
          <w:sz w:val="23"/>
          <w:szCs w:val="23"/>
          <w:shd w:val="clear" w:color="auto" w:fill="FFFFFF"/>
        </w:rPr>
        <w:t>Аракчеева. - М.: Форум: Инфра, 2010;</w:t>
      </w:r>
    </w:p>
    <w:p w:rsidR="004F634D" w:rsidRPr="00D907C3" w:rsidRDefault="004F634D" w:rsidP="004F634D">
      <w:pPr>
        <w:widowControl w:val="0"/>
        <w:spacing w:after="0" w:line="240" w:lineRule="auto"/>
        <w:ind w:left="0" w:firstLine="0"/>
        <w:jc w:val="left"/>
        <w:rPr>
          <w:szCs w:val="24"/>
        </w:rPr>
      </w:pPr>
      <w:proofErr w:type="gramStart"/>
      <w:r w:rsidRPr="00D907C3">
        <w:rPr>
          <w:sz w:val="23"/>
          <w:szCs w:val="23"/>
          <w:shd w:val="clear" w:color="auto" w:fill="FFFFFF"/>
        </w:rPr>
        <w:t xml:space="preserve">Г </w:t>
      </w:r>
      <w:proofErr w:type="spellStart"/>
      <w:r w:rsidRPr="00D907C3">
        <w:rPr>
          <w:sz w:val="23"/>
          <w:szCs w:val="23"/>
          <w:shd w:val="clear" w:color="auto" w:fill="FFFFFF"/>
        </w:rPr>
        <w:t>ражданский</w:t>
      </w:r>
      <w:proofErr w:type="spellEnd"/>
      <w:proofErr w:type="gramEnd"/>
      <w:r w:rsidRPr="00D907C3">
        <w:rPr>
          <w:sz w:val="23"/>
          <w:szCs w:val="23"/>
          <w:shd w:val="clear" w:color="auto" w:fill="FFFFFF"/>
        </w:rPr>
        <w:t xml:space="preserve"> кодекс РФ;</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Кодекс об административных правонарушениях;</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Уголовный кодекс РФ;</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ФЗ «О государственной гражданской службе»;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ФЗ «О государственной регистрации юридических лиц и индивидуальных предпринимателей»;</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Справочно-правовая система «Гарант».</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Российские журналы:</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«Охрана труда и техника безопасности в строительстве»</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«Новости менеджмента»,</w:t>
      </w:r>
      <w:hyperlink r:id="rId8" w:history="1">
        <w:r w:rsidRPr="00D907C3">
          <w:rPr>
            <w:color w:val="0066CC"/>
            <w:szCs w:val="24"/>
            <w:u w:val="single"/>
          </w:rPr>
          <w:t xml:space="preserve"> </w:t>
        </w:r>
        <w:r w:rsidRPr="00D907C3">
          <w:rPr>
            <w:color w:val="0066CC"/>
            <w:szCs w:val="24"/>
            <w:u w:val="single"/>
            <w:lang w:val="en-US" w:eastAsia="en-US"/>
          </w:rPr>
          <w:t>http</w:t>
        </w:r>
        <w:r w:rsidRPr="00D907C3">
          <w:rPr>
            <w:color w:val="0066CC"/>
            <w:szCs w:val="24"/>
            <w:u w:val="single"/>
            <w:lang w:eastAsia="en-US"/>
          </w:rPr>
          <w:t>: //</w:t>
        </w:r>
        <w:proofErr w:type="spellStart"/>
        <w:r w:rsidRPr="00D907C3">
          <w:rPr>
            <w:color w:val="0066CC"/>
            <w:szCs w:val="24"/>
            <w:u w:val="single"/>
            <w:lang w:val="en-US" w:eastAsia="en-US"/>
          </w:rPr>
          <w:t>managementnews</w:t>
        </w:r>
        <w:proofErr w:type="spellEnd"/>
        <w:r w:rsidRPr="00D907C3">
          <w:rPr>
            <w:color w:val="0066CC"/>
            <w:szCs w:val="24"/>
            <w:u w:val="single"/>
            <w:lang w:eastAsia="en-US"/>
          </w:rPr>
          <w:t xml:space="preserve">. </w:t>
        </w:r>
        <w:proofErr w:type="spellStart"/>
        <w:r w:rsidRPr="00D907C3">
          <w:rPr>
            <w:color w:val="0066CC"/>
            <w:szCs w:val="24"/>
            <w:u w:val="single"/>
            <w:lang w:val="en-US" w:eastAsia="en-US"/>
          </w:rPr>
          <w:t>ru</w:t>
        </w:r>
        <w:proofErr w:type="spellEnd"/>
        <w:r w:rsidRPr="00D907C3">
          <w:rPr>
            <w:color w:val="0066CC"/>
            <w:szCs w:val="24"/>
            <w:u w:val="single"/>
            <w:lang w:eastAsia="en-US"/>
          </w:rPr>
          <w:t>/</w:t>
        </w:r>
      </w:hyperlink>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«Маркетинг-менеджмент»,</w:t>
      </w:r>
      <w:hyperlink r:id="rId9" w:history="1">
        <w:r w:rsidRPr="00D907C3">
          <w:rPr>
            <w:color w:val="0066CC"/>
            <w:szCs w:val="24"/>
            <w:u w:val="single"/>
          </w:rPr>
          <w:t xml:space="preserve"> </w:t>
        </w:r>
        <w:r w:rsidRPr="00D907C3">
          <w:rPr>
            <w:color w:val="0066CC"/>
            <w:szCs w:val="24"/>
            <w:u w:val="single"/>
            <w:lang w:val="en-US" w:eastAsia="en-US"/>
          </w:rPr>
          <w:t>http</w:t>
        </w:r>
        <w:r w:rsidRPr="00D907C3">
          <w:rPr>
            <w:color w:val="0066CC"/>
            <w:szCs w:val="24"/>
            <w:u w:val="single"/>
            <w:lang w:eastAsia="en-US"/>
          </w:rPr>
          <w:t>: //</w:t>
        </w:r>
        <w:proofErr w:type="spellStart"/>
        <w:r w:rsidRPr="00D907C3">
          <w:rPr>
            <w:color w:val="0066CC"/>
            <w:szCs w:val="24"/>
            <w:u w:val="single"/>
            <w:lang w:val="en-US" w:eastAsia="en-US"/>
          </w:rPr>
          <w:t>marketi</w:t>
        </w:r>
        <w:proofErr w:type="spellEnd"/>
        <w:r w:rsidRPr="00D907C3">
          <w:rPr>
            <w:color w:val="0066CC"/>
            <w:szCs w:val="24"/>
            <w:u w:val="single"/>
            <w:lang w:eastAsia="en-US"/>
          </w:rPr>
          <w:t xml:space="preserve"> </w:t>
        </w:r>
        <w:proofErr w:type="spellStart"/>
        <w:r w:rsidRPr="00D907C3">
          <w:rPr>
            <w:color w:val="0066CC"/>
            <w:szCs w:val="24"/>
            <w:u w:val="single"/>
            <w:lang w:val="en-US" w:eastAsia="en-US"/>
          </w:rPr>
          <w:t>ng</w:t>
        </w:r>
        <w:proofErr w:type="spellEnd"/>
        <w:r w:rsidRPr="00D907C3">
          <w:rPr>
            <w:color w:val="0066CC"/>
            <w:szCs w:val="24"/>
            <w:u w:val="single"/>
            <w:lang w:eastAsia="en-US"/>
          </w:rPr>
          <w:t>-</w:t>
        </w:r>
        <w:proofErr w:type="spellStart"/>
        <w:r w:rsidRPr="00D907C3">
          <w:rPr>
            <w:color w:val="0066CC"/>
            <w:szCs w:val="24"/>
            <w:u w:val="single"/>
            <w:lang w:val="en-US" w:eastAsia="en-US"/>
          </w:rPr>
          <w:t>magazi</w:t>
        </w:r>
        <w:proofErr w:type="spellEnd"/>
        <w:r w:rsidRPr="00D907C3">
          <w:rPr>
            <w:color w:val="0066CC"/>
            <w:szCs w:val="24"/>
            <w:u w:val="single"/>
            <w:lang w:eastAsia="en-US"/>
          </w:rPr>
          <w:t xml:space="preserve"> </w:t>
        </w:r>
        <w:r w:rsidRPr="00D907C3">
          <w:rPr>
            <w:color w:val="0066CC"/>
            <w:szCs w:val="24"/>
            <w:u w:val="single"/>
            <w:lang w:val="en-US" w:eastAsia="en-US"/>
          </w:rPr>
          <w:t>ne</w:t>
        </w:r>
        <w:r w:rsidRPr="00D907C3">
          <w:rPr>
            <w:color w:val="0066CC"/>
            <w:szCs w:val="24"/>
            <w:u w:val="single"/>
            <w:lang w:eastAsia="en-US"/>
          </w:rPr>
          <w:t xml:space="preserve">. </w:t>
        </w:r>
        <w:proofErr w:type="spellStart"/>
        <w:r w:rsidRPr="00D907C3">
          <w:rPr>
            <w:color w:val="0066CC"/>
            <w:szCs w:val="24"/>
            <w:u w:val="single"/>
            <w:lang w:val="en-US" w:eastAsia="en-US"/>
          </w:rPr>
          <w:t>ru</w:t>
        </w:r>
        <w:proofErr w:type="spellEnd"/>
        <w:r w:rsidRPr="00D907C3">
          <w:rPr>
            <w:color w:val="0066CC"/>
            <w:szCs w:val="24"/>
            <w:u w:val="single"/>
            <w:lang w:eastAsia="en-US"/>
          </w:rPr>
          <w:t>/</w:t>
        </w:r>
      </w:hyperlink>
      <w:r w:rsidRPr="00D907C3">
        <w:rPr>
          <w:sz w:val="23"/>
          <w:szCs w:val="23"/>
          <w:shd w:val="clear" w:color="auto" w:fill="FFFFFF"/>
          <w:lang w:eastAsia="en-US"/>
        </w:rPr>
        <w:t xml:space="preserve"> </w:t>
      </w:r>
      <w:r w:rsidRPr="00D907C3">
        <w:rPr>
          <w:sz w:val="23"/>
          <w:szCs w:val="23"/>
          <w:shd w:val="clear" w:color="auto" w:fill="FFFFFF"/>
        </w:rPr>
        <w:t>Нормативно-техническая литература:</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 xml:space="preserve">СНиП </w:t>
      </w:r>
      <w:r w:rsidRPr="00D907C3">
        <w:rPr>
          <w:sz w:val="23"/>
          <w:szCs w:val="23"/>
          <w:shd w:val="clear" w:color="auto" w:fill="FFFFFF"/>
          <w:lang w:eastAsia="en-US"/>
        </w:rPr>
        <w:t xml:space="preserve">12-03-2001. </w:t>
      </w:r>
      <w:r w:rsidRPr="00D907C3">
        <w:rPr>
          <w:sz w:val="23"/>
          <w:szCs w:val="23"/>
          <w:shd w:val="clear" w:color="auto" w:fill="FFFFFF"/>
        </w:rPr>
        <w:t>Безопасность труда в строительстве. Часть 1. Общие требования:</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СНиП 12-04-2002. Безопасность труда в строительстве. Часть 2. Строительное производство</w:t>
      </w:r>
    </w:p>
    <w:p w:rsidR="004F634D" w:rsidRPr="00D907C3" w:rsidRDefault="004F634D" w:rsidP="004F634D">
      <w:pPr>
        <w:widowControl w:val="0"/>
        <w:spacing w:after="0" w:line="240" w:lineRule="auto"/>
        <w:ind w:left="0" w:firstLine="0"/>
        <w:jc w:val="left"/>
        <w:rPr>
          <w:szCs w:val="24"/>
        </w:rPr>
      </w:pPr>
      <w:r w:rsidRPr="00D907C3">
        <w:rPr>
          <w:sz w:val="23"/>
          <w:szCs w:val="23"/>
          <w:shd w:val="clear" w:color="auto" w:fill="FFFFFF"/>
        </w:rPr>
        <w:t>СНиП 4.07 - 91. «Сборник сметных норм дополнительных затрат при производстве СМР в зимнее время».</w:t>
      </w:r>
    </w:p>
    <w:p w:rsidR="0000644A" w:rsidRDefault="0000644A" w:rsidP="004F634D">
      <w:pPr>
        <w:pStyle w:val="2"/>
        <w:numPr>
          <w:ilvl w:val="0"/>
          <w:numId w:val="0"/>
        </w:numPr>
        <w:ind w:left="710"/>
        <w:rPr>
          <w:szCs w:val="24"/>
        </w:rPr>
      </w:pPr>
    </w:p>
    <w:p w:rsidR="0000644A" w:rsidRDefault="0000644A" w:rsidP="0000644A">
      <w:pPr>
        <w:spacing w:after="48" w:line="240" w:lineRule="auto"/>
        <w:ind w:left="180" w:firstLine="0"/>
        <w:jc w:val="left"/>
        <w:rPr>
          <w:szCs w:val="24"/>
        </w:rPr>
      </w:pPr>
      <w:r>
        <w:rPr>
          <w:b/>
          <w:szCs w:val="24"/>
        </w:rPr>
        <w:t xml:space="preserve"> </w:t>
      </w:r>
    </w:p>
    <w:p w:rsidR="0000644A" w:rsidRDefault="0000644A" w:rsidP="0000644A">
      <w:pPr>
        <w:spacing w:after="4" w:line="240" w:lineRule="auto"/>
        <w:ind w:left="150" w:right="-15"/>
        <w:jc w:val="center"/>
        <w:rPr>
          <w:szCs w:val="24"/>
        </w:rPr>
      </w:pPr>
      <w:r>
        <w:rPr>
          <w:b/>
          <w:szCs w:val="24"/>
        </w:rPr>
        <w:t xml:space="preserve">5. КОНТРОЛЬ И ОЦЕНКА РЕЗУЛЬТАТОВ ОСВОЕНИЯ УЧЕБНОЙ  ПРАКТИКИ </w:t>
      </w:r>
    </w:p>
    <w:p w:rsidR="0000644A" w:rsidRDefault="0000644A" w:rsidP="0000644A">
      <w:pPr>
        <w:spacing w:after="42" w:line="240" w:lineRule="auto"/>
        <w:ind w:left="180" w:firstLine="0"/>
        <w:jc w:val="left"/>
        <w:rPr>
          <w:szCs w:val="24"/>
        </w:rPr>
      </w:pPr>
      <w:r>
        <w:rPr>
          <w:b/>
          <w:szCs w:val="24"/>
        </w:rPr>
        <w:t xml:space="preserve"> </w:t>
      </w:r>
      <w:r>
        <w:rPr>
          <w:b/>
          <w:szCs w:val="24"/>
        </w:rPr>
        <w:tab/>
        <w:t xml:space="preserve"> </w:t>
      </w:r>
    </w:p>
    <w:p w:rsidR="0000644A" w:rsidRDefault="0000644A" w:rsidP="0000644A">
      <w:pPr>
        <w:spacing w:line="240" w:lineRule="auto"/>
        <w:ind w:left="180" w:firstLine="708"/>
        <w:rPr>
          <w:szCs w:val="24"/>
        </w:rPr>
      </w:pPr>
      <w:r>
        <w:rPr>
          <w:b/>
          <w:szCs w:val="24"/>
        </w:rPr>
        <w:t xml:space="preserve">Контроль и оценка </w:t>
      </w:r>
      <w:r>
        <w:rPr>
          <w:szCs w:val="24"/>
        </w:rPr>
        <w:t xml:space="preserve">результатов освоения производственной практики осуществляется руководителем в форме проверочных работ. </w:t>
      </w:r>
      <w:proofErr w:type="gramStart"/>
      <w:r>
        <w:rPr>
          <w:szCs w:val="24"/>
        </w:rPr>
        <w:t>По завершению практики обучающийся проходит квалификационные испытания, которые входят в квалификационный экзамен по профессиональному модулю.</w:t>
      </w:r>
      <w:proofErr w:type="gramEnd"/>
      <w:r>
        <w:rPr>
          <w:szCs w:val="24"/>
        </w:rPr>
        <w:t xml:space="preserve">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00644A" w:rsidRDefault="0000644A" w:rsidP="0000644A">
      <w:pPr>
        <w:spacing w:line="240" w:lineRule="auto"/>
        <w:ind w:left="190"/>
        <w:rPr>
          <w:szCs w:val="24"/>
        </w:rPr>
      </w:pPr>
      <w:r>
        <w:rPr>
          <w:szCs w:val="24"/>
        </w:rPr>
        <w:t xml:space="preserve"> Результаты сдачи квалификационного экзамена по профессиональному модулю – </w:t>
      </w:r>
      <w:proofErr w:type="gramStart"/>
      <w:r>
        <w:rPr>
          <w:szCs w:val="24"/>
        </w:rPr>
        <w:t>освоен</w:t>
      </w:r>
      <w:proofErr w:type="gramEnd"/>
      <w:r>
        <w:rPr>
          <w:szCs w:val="24"/>
        </w:rPr>
        <w:t xml:space="preserve">/не освоен ВД. </w:t>
      </w:r>
    </w:p>
    <w:p w:rsidR="004F634D" w:rsidRDefault="004F634D" w:rsidP="0000644A">
      <w:pPr>
        <w:spacing w:line="240" w:lineRule="auto"/>
        <w:ind w:left="190"/>
        <w:rPr>
          <w:szCs w:val="24"/>
        </w:rPr>
      </w:pPr>
    </w:p>
    <w:p w:rsidR="004F634D" w:rsidRDefault="004F634D" w:rsidP="0000644A">
      <w:pPr>
        <w:spacing w:line="240" w:lineRule="auto"/>
        <w:ind w:left="190"/>
        <w:rPr>
          <w:szCs w:val="24"/>
        </w:rPr>
      </w:pPr>
    </w:p>
    <w:p w:rsidR="004F634D" w:rsidRDefault="004F634D" w:rsidP="0000644A">
      <w:pPr>
        <w:spacing w:line="240" w:lineRule="auto"/>
        <w:ind w:left="190"/>
        <w:rPr>
          <w:szCs w:val="24"/>
        </w:rPr>
      </w:pPr>
    </w:p>
    <w:p w:rsidR="0000644A" w:rsidRDefault="0000644A" w:rsidP="0000644A">
      <w:pPr>
        <w:spacing w:after="4" w:line="240" w:lineRule="auto"/>
        <w:ind w:left="150" w:right="-15"/>
        <w:jc w:val="center"/>
        <w:rPr>
          <w:szCs w:val="24"/>
        </w:rPr>
      </w:pPr>
      <w:r>
        <w:rPr>
          <w:b/>
          <w:szCs w:val="24"/>
        </w:rPr>
        <w:lastRenderedPageBreak/>
        <w:t xml:space="preserve">Профессиональные компетенции </w:t>
      </w: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00644A" w:rsidTr="00AC5E1D">
        <w:trPr>
          <w:trHeight w:val="677"/>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Код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Наименование результата </w:t>
            </w:r>
            <w:proofErr w:type="gramStart"/>
            <w:r>
              <w:rPr>
                <w:szCs w:val="24"/>
                <w:lang w:eastAsia="en-US"/>
              </w:rPr>
              <w:t>обучения по специальности</w:t>
            </w:r>
            <w:proofErr w:type="gramEnd"/>
            <w:r>
              <w:rPr>
                <w:szCs w:val="24"/>
                <w:lang w:eastAsia="en-US"/>
              </w:rPr>
              <w:t xml:space="preserve"> /профессии </w:t>
            </w:r>
          </w:p>
        </w:tc>
        <w:tc>
          <w:tcPr>
            <w:tcW w:w="4153"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Формы и методы контроля и оценки результатов обучения </w:t>
            </w:r>
          </w:p>
        </w:tc>
      </w:tr>
      <w:tr w:rsidR="0000644A" w:rsidTr="00AC5E1D">
        <w:trPr>
          <w:trHeight w:val="854"/>
        </w:trPr>
        <w:tc>
          <w:tcPr>
            <w:tcW w:w="994" w:type="dxa"/>
            <w:tcBorders>
              <w:top w:val="single" w:sz="4" w:space="0" w:color="000000"/>
              <w:left w:val="single" w:sz="4" w:space="0" w:color="000000"/>
              <w:bottom w:val="nil"/>
              <w:right w:val="single" w:sz="4" w:space="0" w:color="000000"/>
            </w:tcBorders>
            <w:vAlign w:val="bottom"/>
            <w:hideMark/>
          </w:tcPr>
          <w:p w:rsidR="0000644A" w:rsidRDefault="0000644A" w:rsidP="00AC5E1D">
            <w:pPr>
              <w:spacing w:after="0" w:line="240" w:lineRule="auto"/>
              <w:ind w:left="2" w:firstLine="0"/>
              <w:jc w:val="left"/>
              <w:rPr>
                <w:szCs w:val="24"/>
                <w:lang w:eastAsia="en-US"/>
              </w:rPr>
            </w:pPr>
            <w:r>
              <w:rPr>
                <w:szCs w:val="24"/>
                <w:lang w:eastAsia="en-US"/>
              </w:rPr>
              <w:t xml:space="preserve">ПК 1.1. </w:t>
            </w:r>
          </w:p>
        </w:tc>
        <w:tc>
          <w:tcPr>
            <w:tcW w:w="4155" w:type="dxa"/>
            <w:tcBorders>
              <w:top w:val="single" w:sz="4" w:space="0" w:color="000000"/>
              <w:left w:val="single" w:sz="4" w:space="0" w:color="000000"/>
              <w:bottom w:val="nil"/>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Подбирать строительные конструкции и разрабатывать несложные узлы и детали конструктивных элементов </w:t>
            </w:r>
          </w:p>
        </w:tc>
        <w:tc>
          <w:tcPr>
            <w:tcW w:w="4153" w:type="dxa"/>
            <w:tcBorders>
              <w:top w:val="single" w:sz="4" w:space="0" w:color="000000"/>
              <w:left w:val="single" w:sz="4" w:space="0" w:color="000000"/>
              <w:bottom w:val="nil"/>
              <w:right w:val="single" w:sz="4" w:space="0" w:color="000000"/>
            </w:tcBorders>
          </w:tcPr>
          <w:p w:rsidR="0000644A" w:rsidRDefault="0000644A" w:rsidP="00AC5E1D">
            <w:pPr>
              <w:spacing w:after="0" w:line="240" w:lineRule="auto"/>
              <w:ind w:left="0" w:firstLine="0"/>
              <w:jc w:val="left"/>
              <w:rPr>
                <w:szCs w:val="24"/>
                <w:lang w:eastAsia="en-US"/>
              </w:rPr>
            </w:pPr>
          </w:p>
        </w:tc>
      </w:tr>
      <w:tr w:rsidR="0000644A" w:rsidTr="00AC5E1D">
        <w:trPr>
          <w:trHeight w:val="260"/>
        </w:trPr>
        <w:tc>
          <w:tcPr>
            <w:tcW w:w="994" w:type="dxa"/>
            <w:tcBorders>
              <w:top w:val="nil"/>
              <w:left w:val="single" w:sz="4" w:space="0" w:color="000000"/>
              <w:bottom w:val="single" w:sz="4" w:space="0" w:color="000000"/>
              <w:right w:val="single" w:sz="4" w:space="0" w:color="000000"/>
            </w:tcBorders>
          </w:tcPr>
          <w:p w:rsidR="0000644A" w:rsidRDefault="0000644A" w:rsidP="00AC5E1D">
            <w:pPr>
              <w:spacing w:after="0" w:line="240" w:lineRule="auto"/>
              <w:ind w:left="0" w:firstLine="0"/>
              <w:jc w:val="left"/>
              <w:rPr>
                <w:szCs w:val="24"/>
                <w:lang w:eastAsia="en-US"/>
              </w:rPr>
            </w:pPr>
          </w:p>
        </w:tc>
        <w:tc>
          <w:tcPr>
            <w:tcW w:w="4155" w:type="dxa"/>
            <w:tcBorders>
              <w:top w:val="nil"/>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зданий.</w:t>
            </w:r>
            <w:r>
              <w:rPr>
                <w:i/>
                <w:szCs w:val="24"/>
                <w:lang w:eastAsia="en-US"/>
              </w:rPr>
              <w:t xml:space="preserve"> </w:t>
            </w:r>
          </w:p>
        </w:tc>
        <w:tc>
          <w:tcPr>
            <w:tcW w:w="4153" w:type="dxa"/>
            <w:vMerge w:val="restart"/>
            <w:tcBorders>
              <w:top w:val="nil"/>
              <w:left w:val="single" w:sz="4" w:space="0" w:color="000000"/>
              <w:bottom w:val="single" w:sz="4" w:space="0" w:color="000000"/>
              <w:right w:val="single" w:sz="4" w:space="0" w:color="000000"/>
            </w:tcBorders>
            <w:hideMark/>
          </w:tcPr>
          <w:p w:rsidR="0000644A" w:rsidRDefault="0000644A" w:rsidP="00AC5E1D">
            <w:pPr>
              <w:spacing w:after="0" w:line="240" w:lineRule="auto"/>
              <w:ind w:left="0" w:firstLine="0"/>
              <w:jc w:val="left"/>
              <w:rPr>
                <w:szCs w:val="24"/>
                <w:lang w:eastAsia="en-US"/>
              </w:rPr>
            </w:pPr>
            <w:r>
              <w:rPr>
                <w:szCs w:val="24"/>
                <w:lang w:eastAsia="en-US"/>
              </w:rPr>
              <w:t xml:space="preserve">Практические работы </w:t>
            </w:r>
          </w:p>
          <w:p w:rsidR="0000644A" w:rsidRDefault="0000644A" w:rsidP="00AC5E1D">
            <w:pPr>
              <w:spacing w:after="44" w:line="240" w:lineRule="auto"/>
              <w:ind w:left="0" w:firstLine="0"/>
              <w:jc w:val="left"/>
              <w:rPr>
                <w:szCs w:val="24"/>
                <w:lang w:eastAsia="en-US"/>
              </w:rPr>
            </w:pPr>
            <w:r>
              <w:rPr>
                <w:szCs w:val="24"/>
                <w:lang w:eastAsia="en-US"/>
              </w:rPr>
              <w:t xml:space="preserve"> </w:t>
            </w:r>
          </w:p>
          <w:p w:rsidR="0000644A" w:rsidRDefault="0000644A" w:rsidP="00AC5E1D">
            <w:pPr>
              <w:spacing w:after="0" w:line="240" w:lineRule="auto"/>
              <w:ind w:left="0" w:firstLine="0"/>
              <w:jc w:val="left"/>
              <w:rPr>
                <w:szCs w:val="24"/>
                <w:lang w:eastAsia="en-US"/>
              </w:rPr>
            </w:pPr>
            <w:r>
              <w:rPr>
                <w:szCs w:val="24"/>
                <w:lang w:eastAsia="en-US"/>
              </w:rPr>
              <w:t xml:space="preserve">Отчет по практике </w:t>
            </w:r>
          </w:p>
          <w:p w:rsidR="0000644A" w:rsidRDefault="0000644A" w:rsidP="00AC5E1D">
            <w:pPr>
              <w:spacing w:after="42" w:line="240" w:lineRule="auto"/>
              <w:ind w:left="0" w:firstLine="0"/>
              <w:jc w:val="left"/>
              <w:rPr>
                <w:szCs w:val="24"/>
                <w:lang w:eastAsia="en-US"/>
              </w:rPr>
            </w:pPr>
            <w:r>
              <w:rPr>
                <w:szCs w:val="24"/>
                <w:lang w:eastAsia="en-US"/>
              </w:rPr>
              <w:t xml:space="preserve"> </w:t>
            </w:r>
          </w:p>
          <w:p w:rsidR="0000644A" w:rsidRDefault="0000644A" w:rsidP="00AC5E1D">
            <w:pPr>
              <w:spacing w:after="0" w:line="240" w:lineRule="auto"/>
              <w:ind w:left="0" w:firstLine="0"/>
              <w:jc w:val="left"/>
              <w:rPr>
                <w:szCs w:val="24"/>
                <w:lang w:eastAsia="en-US"/>
              </w:rPr>
            </w:pPr>
            <w:r>
              <w:rPr>
                <w:szCs w:val="24"/>
                <w:lang w:eastAsia="en-US"/>
              </w:rPr>
              <w:t xml:space="preserve">Зачет  </w:t>
            </w:r>
          </w:p>
          <w:p w:rsidR="0000644A" w:rsidRDefault="0000644A" w:rsidP="00AC5E1D">
            <w:pPr>
              <w:spacing w:after="0" w:line="240" w:lineRule="auto"/>
              <w:ind w:left="0" w:firstLine="0"/>
              <w:jc w:val="left"/>
              <w:rPr>
                <w:szCs w:val="24"/>
                <w:lang w:eastAsia="en-US"/>
              </w:rPr>
            </w:pPr>
            <w:r>
              <w:rPr>
                <w:szCs w:val="24"/>
                <w:lang w:eastAsia="en-US"/>
              </w:rPr>
              <w:t xml:space="preserve"> </w:t>
            </w:r>
          </w:p>
        </w:tc>
      </w:tr>
      <w:tr w:rsidR="0000644A" w:rsidTr="00AC5E1D">
        <w:trPr>
          <w:trHeight w:val="1114"/>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1.2.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right="157" w:firstLine="0"/>
              <w:jc w:val="left"/>
              <w:rPr>
                <w:szCs w:val="24"/>
                <w:lang w:eastAsia="en-US"/>
              </w:rPr>
            </w:pPr>
            <w:r>
              <w:rPr>
                <w:szCs w:val="24"/>
                <w:lang w:eastAsia="en-US"/>
              </w:rPr>
              <w:t xml:space="preserve">Разрабатывать </w:t>
            </w:r>
            <w:proofErr w:type="spellStart"/>
            <w:r>
              <w:rPr>
                <w:szCs w:val="24"/>
                <w:lang w:eastAsia="en-US"/>
              </w:rPr>
              <w:t>архитектурностроительные</w:t>
            </w:r>
            <w:proofErr w:type="spellEnd"/>
            <w:r>
              <w:rPr>
                <w:szCs w:val="24"/>
                <w:lang w:eastAsia="en-US"/>
              </w:rPr>
              <w:t xml:space="preserve"> чертежи с использованием информационных технологий.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r w:rsidR="0000644A" w:rsidTr="00AC5E1D">
        <w:trPr>
          <w:trHeight w:val="838"/>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1.3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Выполнять несложные расчеты и конструирование строительных конструкций.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r w:rsidR="0000644A" w:rsidTr="00AC5E1D">
        <w:trPr>
          <w:trHeight w:val="840"/>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2" w:firstLine="0"/>
              <w:jc w:val="left"/>
              <w:rPr>
                <w:szCs w:val="24"/>
                <w:lang w:eastAsia="en-US"/>
              </w:rPr>
            </w:pPr>
            <w:r>
              <w:rPr>
                <w:szCs w:val="24"/>
                <w:lang w:eastAsia="en-US"/>
              </w:rPr>
              <w:t xml:space="preserve">ПК 1.4. </w:t>
            </w:r>
          </w:p>
        </w:tc>
        <w:tc>
          <w:tcPr>
            <w:tcW w:w="4155" w:type="dxa"/>
            <w:tcBorders>
              <w:top w:val="single" w:sz="4" w:space="0" w:color="000000"/>
              <w:left w:val="single" w:sz="4" w:space="0" w:color="000000"/>
              <w:bottom w:val="single" w:sz="4" w:space="0" w:color="000000"/>
              <w:right w:val="single" w:sz="4" w:space="0" w:color="000000"/>
            </w:tcBorders>
            <w:hideMark/>
          </w:tcPr>
          <w:p w:rsidR="0000644A" w:rsidRDefault="0000644A" w:rsidP="00AC5E1D">
            <w:pPr>
              <w:spacing w:after="0" w:line="240" w:lineRule="auto"/>
              <w:ind w:left="2" w:firstLine="0"/>
              <w:jc w:val="left"/>
              <w:rPr>
                <w:szCs w:val="24"/>
                <w:lang w:eastAsia="en-US"/>
              </w:rPr>
            </w:pPr>
            <w:r>
              <w:rPr>
                <w:szCs w:val="24"/>
                <w:lang w:eastAsia="en-US"/>
              </w:rPr>
              <w:t xml:space="preserve">Участвовать в разработке проекта производства работ с применением информационных технологий. </w:t>
            </w:r>
          </w:p>
        </w:tc>
        <w:tc>
          <w:tcPr>
            <w:tcW w:w="0" w:type="auto"/>
            <w:vMerge/>
            <w:tcBorders>
              <w:top w:val="nil"/>
              <w:left w:val="single" w:sz="4" w:space="0" w:color="000000"/>
              <w:bottom w:val="single" w:sz="4" w:space="0" w:color="000000"/>
              <w:right w:val="single" w:sz="4" w:space="0" w:color="000000"/>
            </w:tcBorders>
            <w:vAlign w:val="center"/>
            <w:hideMark/>
          </w:tcPr>
          <w:p w:rsidR="0000644A" w:rsidRDefault="0000644A" w:rsidP="00AC5E1D">
            <w:pPr>
              <w:spacing w:after="0" w:line="240" w:lineRule="auto"/>
              <w:ind w:left="0" w:firstLine="0"/>
              <w:jc w:val="left"/>
              <w:rPr>
                <w:szCs w:val="24"/>
                <w:lang w:eastAsia="en-US"/>
              </w:rPr>
            </w:pPr>
          </w:p>
        </w:tc>
      </w:tr>
    </w:tbl>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0" w:right="-15" w:firstLine="0"/>
        <w:rPr>
          <w:b/>
          <w:szCs w:val="24"/>
        </w:rPr>
      </w:pPr>
    </w:p>
    <w:p w:rsidR="0000644A" w:rsidRDefault="0000644A" w:rsidP="0000644A">
      <w:pPr>
        <w:spacing w:after="4" w:line="240" w:lineRule="auto"/>
        <w:ind w:left="150" w:right="-15"/>
        <w:jc w:val="center"/>
        <w:rPr>
          <w:b/>
          <w:szCs w:val="24"/>
        </w:rPr>
      </w:pPr>
      <w:r>
        <w:rPr>
          <w:b/>
          <w:szCs w:val="24"/>
        </w:rPr>
        <w:t xml:space="preserve">Общие компетенции </w:t>
      </w:r>
    </w:p>
    <w:p w:rsidR="0000644A" w:rsidRPr="00845A20" w:rsidRDefault="0000644A" w:rsidP="0000644A">
      <w:pPr>
        <w:spacing w:after="4" w:line="240" w:lineRule="auto"/>
        <w:ind w:left="150" w:right="-15"/>
        <w:jc w:val="center"/>
        <w:rPr>
          <w:szCs w:val="24"/>
        </w:rP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00644A" w:rsidRPr="00845A20" w:rsidTr="00AC5E1D">
        <w:trPr>
          <w:trHeight w:val="653"/>
        </w:trPr>
        <w:tc>
          <w:tcPr>
            <w:tcW w:w="994" w:type="dxa"/>
            <w:tcBorders>
              <w:top w:val="single" w:sz="4" w:space="0" w:color="000000"/>
              <w:left w:val="single" w:sz="4" w:space="0" w:color="000000"/>
              <w:bottom w:val="single" w:sz="4" w:space="0" w:color="000000"/>
              <w:right w:val="single" w:sz="4" w:space="0" w:color="000000"/>
            </w:tcBorders>
            <w:vAlign w:val="center"/>
            <w:hideMark/>
          </w:tcPr>
          <w:p w:rsidR="0000644A" w:rsidRPr="00845A20" w:rsidRDefault="0000644A" w:rsidP="00AC5E1D">
            <w:pPr>
              <w:spacing w:after="0" w:line="240" w:lineRule="auto"/>
              <w:ind w:left="2" w:firstLine="0"/>
              <w:jc w:val="left"/>
              <w:rPr>
                <w:szCs w:val="24"/>
              </w:rPr>
            </w:pPr>
            <w:r w:rsidRPr="00845A20">
              <w:rPr>
                <w:szCs w:val="24"/>
              </w:rPr>
              <w:t xml:space="preserve">Код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Наименование результата </w:t>
            </w:r>
            <w:proofErr w:type="gramStart"/>
            <w:r w:rsidRPr="00845A20">
              <w:rPr>
                <w:szCs w:val="24"/>
              </w:rPr>
              <w:t>обучения по специальности</w:t>
            </w:r>
            <w:proofErr w:type="gramEnd"/>
            <w:r w:rsidRPr="00845A20">
              <w:rPr>
                <w:szCs w:val="24"/>
              </w:rPr>
              <w:t xml:space="preserve"> /профессии.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Формы и методы контроля и оценки результатов обучения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1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Понимать сущность и социальную значимость своей будущей профессии, проявлять к ней устойчивый интерес.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Текущий контроль, промежуточная и итоговая государственная аттестация </w:t>
            </w:r>
          </w:p>
        </w:tc>
      </w:tr>
      <w:tr w:rsidR="0000644A" w:rsidRPr="00845A20" w:rsidTr="00AC5E1D">
        <w:trPr>
          <w:trHeight w:val="838"/>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2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применению методов и способов решения профессиональных задач в </w:t>
            </w:r>
            <w:proofErr w:type="gramStart"/>
            <w:r w:rsidRPr="00845A20">
              <w:rPr>
                <w:szCs w:val="24"/>
              </w:rPr>
              <w:t xml:space="preserve">об </w:t>
            </w:r>
            <w:proofErr w:type="spellStart"/>
            <w:r w:rsidRPr="00845A20">
              <w:rPr>
                <w:szCs w:val="24"/>
              </w:rPr>
              <w:t>разовательном</w:t>
            </w:r>
            <w:proofErr w:type="spellEnd"/>
            <w:proofErr w:type="gramEnd"/>
            <w:r w:rsidRPr="00845A20">
              <w:rPr>
                <w:szCs w:val="24"/>
              </w:rPr>
              <w:t xml:space="preserve"> процессе </w:t>
            </w:r>
          </w:p>
          <w:p w:rsidR="0000644A" w:rsidRPr="00845A20" w:rsidRDefault="0000644A" w:rsidP="00AC5E1D">
            <w:pPr>
              <w:spacing w:after="0" w:line="240" w:lineRule="auto"/>
              <w:ind w:left="2" w:firstLine="0"/>
              <w:jc w:val="left"/>
              <w:rPr>
                <w:szCs w:val="24"/>
              </w:rPr>
            </w:pP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3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Решать проблемы, оценивать риски и принимать решения в нестандартных ситуациях.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принятию стандартных и нестандартных решений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4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5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Использовать </w:t>
            </w:r>
            <w:proofErr w:type="spellStart"/>
            <w:r w:rsidRPr="00845A20">
              <w:rPr>
                <w:szCs w:val="24"/>
              </w:rPr>
              <w:t>информационнокоммуникационные</w:t>
            </w:r>
            <w:proofErr w:type="spellEnd"/>
            <w:r w:rsidRPr="00845A20">
              <w:rPr>
                <w:szCs w:val="24"/>
              </w:rPr>
              <w:t xml:space="preserve"> технологии для совершенствования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поиску и обработке информации в образовательном процессе </w:t>
            </w:r>
          </w:p>
        </w:tc>
      </w:tr>
      <w:tr w:rsidR="0000644A" w:rsidRPr="00845A20" w:rsidTr="00AC5E1D">
        <w:trPr>
          <w:trHeight w:val="1114"/>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lastRenderedPageBreak/>
              <w:t>ОК</w:t>
            </w:r>
            <w:proofErr w:type="gramEnd"/>
            <w:r w:rsidRPr="00845A20">
              <w:rPr>
                <w:szCs w:val="24"/>
              </w:rPr>
              <w:t xml:space="preserve"> 6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Работать в коллективе и команде, обеспечивать ее сплочение, эффективно общаться с коллегами, руководством, потребителями.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взаимодействию в коллективе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7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ответственности за работу команды в образовательном процессе. </w:t>
            </w:r>
          </w:p>
        </w:tc>
      </w:tr>
      <w:tr w:rsidR="0000644A" w:rsidRPr="00845A20" w:rsidTr="00AC5E1D">
        <w:trPr>
          <w:trHeight w:val="139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8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самообразованию в образовательном процессе. </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9 </w:t>
            </w:r>
          </w:p>
        </w:tc>
        <w:tc>
          <w:tcPr>
            <w:tcW w:w="4170"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0" w:firstLine="0"/>
              <w:jc w:val="left"/>
              <w:rPr>
                <w:szCs w:val="24"/>
              </w:rPr>
            </w:pPr>
            <w:r w:rsidRPr="00845A20">
              <w:rPr>
                <w:szCs w:val="24"/>
              </w:rPr>
              <w:t xml:space="preserve">Быть готовым к смене технологий в профессиональной деятельности. </w:t>
            </w:r>
          </w:p>
        </w:tc>
        <w:tc>
          <w:tcPr>
            <w:tcW w:w="4169" w:type="dxa"/>
            <w:tcBorders>
              <w:top w:val="single" w:sz="4" w:space="0" w:color="000000"/>
              <w:left w:val="single" w:sz="4" w:space="0" w:color="000000"/>
              <w:bottom w:val="single" w:sz="4" w:space="0" w:color="000000"/>
              <w:right w:val="single" w:sz="4" w:space="0" w:color="000000"/>
            </w:tcBorders>
            <w:hideMark/>
          </w:tcPr>
          <w:p w:rsidR="0000644A" w:rsidRPr="00845A20" w:rsidRDefault="0000644A" w:rsidP="00AC5E1D">
            <w:pPr>
              <w:spacing w:after="0" w:line="240" w:lineRule="auto"/>
              <w:ind w:left="2" w:firstLine="0"/>
              <w:jc w:val="left"/>
              <w:rPr>
                <w:szCs w:val="24"/>
              </w:rPr>
            </w:pPr>
            <w:r w:rsidRPr="00845A20">
              <w:rPr>
                <w:szCs w:val="24"/>
              </w:rPr>
              <w:t xml:space="preserve">Наблюдение и оценка способности к освоению новых технологий в образовательном процессе. </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proofErr w:type="gramStart"/>
            <w:r w:rsidRPr="00845A20">
              <w:rPr>
                <w:szCs w:val="24"/>
              </w:rPr>
              <w:t>ОК</w:t>
            </w:r>
            <w:proofErr w:type="gramEnd"/>
            <w:r w:rsidRPr="00845A20">
              <w:rPr>
                <w:szCs w:val="24"/>
              </w:rPr>
              <w:t xml:space="preserve"> 10</w:t>
            </w:r>
          </w:p>
        </w:tc>
        <w:tc>
          <w:tcPr>
            <w:tcW w:w="4170"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szCs w:val="24"/>
              </w:rPr>
            </w:pPr>
            <w:r w:rsidRPr="00845A20">
              <w:rPr>
                <w:rStyle w:val="11"/>
                <w:sz w:val="24"/>
                <w:szCs w:val="24"/>
              </w:rP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r w:rsidR="0000644A" w:rsidRPr="00845A20" w:rsidTr="00AC5E1D">
        <w:trPr>
          <w:trHeight w:val="840"/>
        </w:trPr>
        <w:tc>
          <w:tcPr>
            <w:tcW w:w="994"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rPr>
                <w:szCs w:val="24"/>
              </w:rPr>
            </w:pPr>
            <w:proofErr w:type="gramStart"/>
            <w:r w:rsidRPr="00845A20">
              <w:rPr>
                <w:szCs w:val="24"/>
              </w:rPr>
              <w:t>ОК</w:t>
            </w:r>
            <w:proofErr w:type="gramEnd"/>
            <w:r w:rsidRPr="00845A20">
              <w:rPr>
                <w:szCs w:val="24"/>
              </w:rPr>
              <w:t xml:space="preserve"> 11</w:t>
            </w:r>
          </w:p>
        </w:tc>
        <w:tc>
          <w:tcPr>
            <w:tcW w:w="4170"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0" w:firstLine="0"/>
              <w:jc w:val="left"/>
              <w:rPr>
                <w:rStyle w:val="11"/>
                <w:sz w:val="24"/>
                <w:szCs w:val="24"/>
              </w:rPr>
            </w:pPr>
            <w:r w:rsidRPr="00845A20">
              <w:rPr>
                <w:rStyle w:val="11"/>
                <w:sz w:val="24"/>
                <w:szCs w:val="24"/>
              </w:rPr>
              <w:t>Использовать знания по финансовой грамотности, планировать предпринимательскую деятельность.</w:t>
            </w:r>
          </w:p>
        </w:tc>
        <w:tc>
          <w:tcPr>
            <w:tcW w:w="4169" w:type="dxa"/>
            <w:tcBorders>
              <w:top w:val="single" w:sz="4" w:space="0" w:color="000000"/>
              <w:left w:val="single" w:sz="4" w:space="0" w:color="000000"/>
              <w:bottom w:val="single" w:sz="4" w:space="0" w:color="000000"/>
              <w:right w:val="single" w:sz="4" w:space="0" w:color="000000"/>
            </w:tcBorders>
          </w:tcPr>
          <w:p w:rsidR="0000644A" w:rsidRPr="00845A20" w:rsidRDefault="0000644A" w:rsidP="00AC5E1D">
            <w:pPr>
              <w:spacing w:after="0" w:line="240" w:lineRule="auto"/>
              <w:ind w:left="2" w:firstLine="0"/>
              <w:jc w:val="left"/>
              <w:rPr>
                <w:szCs w:val="24"/>
              </w:rPr>
            </w:pPr>
            <w:r w:rsidRPr="00845A20">
              <w:rPr>
                <w:szCs w:val="24"/>
              </w:rPr>
              <w:t>Наблюдение и оценка способности к поиску и обработке информации в образовательном процессе</w:t>
            </w:r>
          </w:p>
        </w:tc>
      </w:tr>
    </w:tbl>
    <w:p w:rsidR="001920F1" w:rsidRDefault="001920F1" w:rsidP="00FA1773">
      <w:pPr>
        <w:ind w:left="0" w:firstLine="0"/>
      </w:pPr>
    </w:p>
    <w:sectPr w:rsidR="001920F1" w:rsidSect="00A13B29">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0000009"/>
    <w:multiLevelType w:val="multilevel"/>
    <w:tmpl w:val="00000008"/>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3"/>
        <w:u w:val="none"/>
        <w:effect w:val="none"/>
      </w:rPr>
    </w:lvl>
  </w:abstractNum>
  <w:abstractNum w:abstractNumId="2">
    <w:nsid w:val="0ED07E86"/>
    <w:multiLevelType w:val="multilevel"/>
    <w:tmpl w:val="7AA460D8"/>
    <w:lvl w:ilvl="0">
      <w:start w:val="2"/>
      <w:numFmt w:val="decimal"/>
      <w:lvlText w:val="%1"/>
      <w:lvlJc w:val="left"/>
      <w:pPr>
        <w:ind w:left="360" w:hanging="360"/>
      </w:pPr>
    </w:lvl>
    <w:lvl w:ilvl="1">
      <w:start w:val="2"/>
      <w:numFmt w:val="decimal"/>
      <w:lvlText w:val="%1.%2"/>
      <w:lvlJc w:val="left"/>
      <w:pPr>
        <w:ind w:left="676" w:hanging="360"/>
      </w:pPr>
    </w:lvl>
    <w:lvl w:ilvl="2">
      <w:start w:val="1"/>
      <w:numFmt w:val="decimal"/>
      <w:lvlText w:val="%1.%2.%3"/>
      <w:lvlJc w:val="left"/>
      <w:pPr>
        <w:ind w:left="1352" w:hanging="720"/>
      </w:pPr>
    </w:lvl>
    <w:lvl w:ilvl="3">
      <w:start w:val="1"/>
      <w:numFmt w:val="decimal"/>
      <w:lvlText w:val="%1.%2.%3.%4"/>
      <w:lvlJc w:val="left"/>
      <w:pPr>
        <w:ind w:left="2028" w:hanging="1080"/>
      </w:pPr>
    </w:lvl>
    <w:lvl w:ilvl="4">
      <w:start w:val="1"/>
      <w:numFmt w:val="decimal"/>
      <w:lvlText w:val="%1.%2.%3.%4.%5"/>
      <w:lvlJc w:val="left"/>
      <w:pPr>
        <w:ind w:left="2344" w:hanging="1080"/>
      </w:pPr>
    </w:lvl>
    <w:lvl w:ilvl="5">
      <w:start w:val="1"/>
      <w:numFmt w:val="decimal"/>
      <w:lvlText w:val="%1.%2.%3.%4.%5.%6"/>
      <w:lvlJc w:val="left"/>
      <w:pPr>
        <w:ind w:left="3020" w:hanging="1440"/>
      </w:pPr>
    </w:lvl>
    <w:lvl w:ilvl="6">
      <w:start w:val="1"/>
      <w:numFmt w:val="decimal"/>
      <w:lvlText w:val="%1.%2.%3.%4.%5.%6.%7"/>
      <w:lvlJc w:val="left"/>
      <w:pPr>
        <w:ind w:left="3336" w:hanging="1440"/>
      </w:pPr>
    </w:lvl>
    <w:lvl w:ilvl="7">
      <w:start w:val="1"/>
      <w:numFmt w:val="decimal"/>
      <w:lvlText w:val="%1.%2.%3.%4.%5.%6.%7.%8"/>
      <w:lvlJc w:val="left"/>
      <w:pPr>
        <w:ind w:left="4012" w:hanging="1800"/>
      </w:pPr>
    </w:lvl>
    <w:lvl w:ilvl="8">
      <w:start w:val="1"/>
      <w:numFmt w:val="decimal"/>
      <w:lvlText w:val="%1.%2.%3.%4.%5.%6.%7.%8.%9"/>
      <w:lvlJc w:val="left"/>
      <w:pPr>
        <w:ind w:left="4688" w:hanging="2160"/>
      </w:pPr>
    </w:lvl>
  </w:abstractNum>
  <w:abstractNum w:abstractNumId="3">
    <w:nsid w:val="20DC4EC4"/>
    <w:multiLevelType w:val="multilevel"/>
    <w:tmpl w:val="EEB8AA18"/>
    <w:lvl w:ilvl="0">
      <w:start w:val="3"/>
      <w:numFmt w:val="decimal"/>
      <w:pStyle w:val="1"/>
      <w:lvlText w:val="%1"/>
      <w:lvlJc w:val="left"/>
      <w:pPr>
        <w:ind w:left="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1">
      <w:start w:val="1"/>
      <w:numFmt w:val="decimal"/>
      <w:pStyle w:val="2"/>
      <w:lvlText w:val="%1.%2"/>
      <w:lvlJc w:val="left"/>
      <w:pPr>
        <w:ind w:left="7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2">
      <w:start w:val="1"/>
      <w:numFmt w:val="lowerRoman"/>
      <w:lvlText w:val="%3"/>
      <w:lvlJc w:val="left"/>
      <w:pPr>
        <w:ind w:left="17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3">
      <w:start w:val="1"/>
      <w:numFmt w:val="decimal"/>
      <w:lvlText w:val="%4"/>
      <w:lvlJc w:val="left"/>
      <w:pPr>
        <w:ind w:left="25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4">
      <w:start w:val="1"/>
      <w:numFmt w:val="lowerLetter"/>
      <w:lvlText w:val="%5"/>
      <w:lvlJc w:val="left"/>
      <w:pPr>
        <w:ind w:left="323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5">
      <w:start w:val="1"/>
      <w:numFmt w:val="lowerRoman"/>
      <w:lvlText w:val="%6"/>
      <w:lvlJc w:val="left"/>
      <w:pPr>
        <w:ind w:left="395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6">
      <w:start w:val="1"/>
      <w:numFmt w:val="decimal"/>
      <w:lvlText w:val="%7"/>
      <w:lvlJc w:val="left"/>
      <w:pPr>
        <w:ind w:left="467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7">
      <w:start w:val="1"/>
      <w:numFmt w:val="lowerLetter"/>
      <w:lvlText w:val="%8"/>
      <w:lvlJc w:val="left"/>
      <w:pPr>
        <w:ind w:left="539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lvl w:ilvl="8">
      <w:start w:val="1"/>
      <w:numFmt w:val="lowerRoman"/>
      <w:lvlText w:val="%9"/>
      <w:lvlJc w:val="left"/>
      <w:pPr>
        <w:ind w:left="6110" w:firstLine="0"/>
      </w:pPr>
      <w:rPr>
        <w:rFonts w:ascii="Times New Roman" w:eastAsia="Times New Roman" w:hAnsi="Times New Roman" w:cs="Times New Roman"/>
        <w:b/>
        <w:i w:val="0"/>
        <w:strike w:val="0"/>
        <w:dstrike w:val="0"/>
        <w:color w:val="000000"/>
        <w:sz w:val="22"/>
        <w:u w:val="none" w:color="000000"/>
        <w:effect w:val="none"/>
        <w:bdr w:val="none" w:sz="0" w:space="0" w:color="auto" w:frame="1"/>
        <w:vertAlign w:val="baseline"/>
      </w:rPr>
    </w:lvl>
  </w:abstractNum>
  <w:abstractNum w:abstractNumId="4">
    <w:nsid w:val="37904C33"/>
    <w:multiLevelType w:val="hybridMultilevel"/>
    <w:tmpl w:val="0F381BAC"/>
    <w:lvl w:ilvl="0" w:tplc="D5105BD2">
      <w:start w:val="1"/>
      <w:numFmt w:val="decimal"/>
      <w:lvlText w:val="%1."/>
      <w:lvlJc w:val="left"/>
      <w:pPr>
        <w:ind w:left="816"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E407DCE">
      <w:start w:val="1"/>
      <w:numFmt w:val="lowerLetter"/>
      <w:lvlText w:val="%2"/>
      <w:lvlJc w:val="left"/>
      <w:pPr>
        <w:ind w:left="1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7DABDF0">
      <w:start w:val="1"/>
      <w:numFmt w:val="lowerRoman"/>
      <w:lvlText w:val="%3"/>
      <w:lvlJc w:val="left"/>
      <w:pPr>
        <w:ind w:left="2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BAE0170">
      <w:start w:val="1"/>
      <w:numFmt w:val="decimal"/>
      <w:lvlText w:val="%4"/>
      <w:lvlJc w:val="left"/>
      <w:pPr>
        <w:ind w:left="2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8BC9576">
      <w:start w:val="1"/>
      <w:numFmt w:val="lowerLetter"/>
      <w:lvlText w:val="%5"/>
      <w:lvlJc w:val="left"/>
      <w:pPr>
        <w:ind w:left="3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456C344">
      <w:start w:val="1"/>
      <w:numFmt w:val="lowerRoman"/>
      <w:lvlText w:val="%6"/>
      <w:lvlJc w:val="left"/>
      <w:pPr>
        <w:ind w:left="43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CAA9EBC">
      <w:start w:val="1"/>
      <w:numFmt w:val="decimal"/>
      <w:lvlText w:val="%7"/>
      <w:lvlJc w:val="left"/>
      <w:pPr>
        <w:ind w:left="51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2104DC9A">
      <w:start w:val="1"/>
      <w:numFmt w:val="lowerLetter"/>
      <w:lvlText w:val="%8"/>
      <w:lvlJc w:val="left"/>
      <w:pPr>
        <w:ind w:left="58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85989B56">
      <w:start w:val="1"/>
      <w:numFmt w:val="lowerRoman"/>
      <w:lvlText w:val="%9"/>
      <w:lvlJc w:val="left"/>
      <w:pPr>
        <w:ind w:left="65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5">
    <w:nsid w:val="65E430F4"/>
    <w:multiLevelType w:val="hybridMultilevel"/>
    <w:tmpl w:val="901C0492"/>
    <w:lvl w:ilvl="0" w:tplc="96163D30">
      <w:start w:val="1"/>
      <w:numFmt w:val="decimal"/>
      <w:lvlText w:val="%1."/>
      <w:lvlJc w:val="left"/>
      <w:pPr>
        <w:ind w:left="9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342B0D4">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C348B5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1D744690">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6C8CB88E">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A9BAE38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86226F40">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809ED098">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CC2E7BDE">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FB"/>
    <w:rsid w:val="0000644A"/>
    <w:rsid w:val="000106E3"/>
    <w:rsid w:val="0012681E"/>
    <w:rsid w:val="001613FA"/>
    <w:rsid w:val="001920F1"/>
    <w:rsid w:val="002B10D3"/>
    <w:rsid w:val="00471EE9"/>
    <w:rsid w:val="004F634D"/>
    <w:rsid w:val="00721E5A"/>
    <w:rsid w:val="00926F4D"/>
    <w:rsid w:val="009C2D09"/>
    <w:rsid w:val="00B62E81"/>
    <w:rsid w:val="00B974FB"/>
    <w:rsid w:val="00CC01EE"/>
    <w:rsid w:val="00CC601E"/>
    <w:rsid w:val="00D902BF"/>
    <w:rsid w:val="00E43A11"/>
    <w:rsid w:val="00F37F98"/>
    <w:rsid w:val="00F92E50"/>
    <w:rsid w:val="00FA1773"/>
    <w:rsid w:val="00FB24B2"/>
    <w:rsid w:val="00FB3484"/>
    <w:rsid w:val="00FE3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4A"/>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00644A"/>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unhideWhenUsed/>
    <w:qFormat/>
    <w:rsid w:val="0000644A"/>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44A"/>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rsid w:val="0000644A"/>
    <w:rPr>
      <w:rFonts w:ascii="Times New Roman" w:eastAsia="Times New Roman" w:hAnsi="Times New Roman" w:cs="Times New Roman"/>
      <w:b/>
      <w:color w:val="000000"/>
      <w:lang w:eastAsia="ru-RU"/>
    </w:rPr>
  </w:style>
  <w:style w:type="character" w:styleId="a3">
    <w:name w:val="Hyperlink"/>
    <w:semiHidden/>
    <w:unhideWhenUsed/>
    <w:rsid w:val="0000644A"/>
    <w:rPr>
      <w:color w:val="0000FF"/>
      <w:u w:val="single"/>
    </w:rPr>
  </w:style>
  <w:style w:type="paragraph" w:styleId="a4">
    <w:name w:val="Body Text"/>
    <w:basedOn w:val="a"/>
    <w:link w:val="a5"/>
    <w:uiPriority w:val="99"/>
    <w:unhideWhenUsed/>
    <w:rsid w:val="0000644A"/>
    <w:pPr>
      <w:widowControl w:val="0"/>
      <w:shd w:val="clear" w:color="auto" w:fill="FFFFFF"/>
      <w:spacing w:after="420" w:line="240" w:lineRule="atLeast"/>
      <w:ind w:left="0" w:hanging="720"/>
      <w:jc w:val="center"/>
    </w:pPr>
    <w:rPr>
      <w:rFonts w:eastAsiaTheme="minorHAnsi"/>
      <w:color w:val="auto"/>
      <w:sz w:val="23"/>
      <w:szCs w:val="23"/>
      <w:lang w:eastAsia="en-US"/>
    </w:rPr>
  </w:style>
  <w:style w:type="character" w:customStyle="1" w:styleId="a5">
    <w:name w:val="Основной текст Знак"/>
    <w:basedOn w:val="a0"/>
    <w:link w:val="a4"/>
    <w:uiPriority w:val="99"/>
    <w:rsid w:val="0000644A"/>
    <w:rPr>
      <w:rFonts w:ascii="Times New Roman" w:hAnsi="Times New Roman" w:cs="Times New Roman"/>
      <w:sz w:val="23"/>
      <w:szCs w:val="23"/>
      <w:shd w:val="clear" w:color="auto" w:fill="FFFFFF"/>
    </w:rPr>
  </w:style>
  <w:style w:type="paragraph" w:styleId="a6">
    <w:name w:val="Plain Text"/>
    <w:basedOn w:val="a"/>
    <w:link w:val="a7"/>
    <w:unhideWhenUsed/>
    <w:rsid w:val="0000644A"/>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00644A"/>
    <w:rPr>
      <w:rFonts w:ascii="Courier New" w:eastAsia="Times New Roman" w:hAnsi="Courier New" w:cs="Courier New"/>
      <w:sz w:val="20"/>
      <w:szCs w:val="20"/>
      <w:lang w:eastAsia="ru-RU"/>
    </w:rPr>
  </w:style>
  <w:style w:type="paragraph" w:styleId="a8">
    <w:name w:val="List Paragraph"/>
    <w:basedOn w:val="a"/>
    <w:qFormat/>
    <w:rsid w:val="0000644A"/>
    <w:pPr>
      <w:ind w:left="720"/>
      <w:contextualSpacing/>
    </w:pPr>
  </w:style>
  <w:style w:type="paragraph" w:customStyle="1" w:styleId="ConsPlusNormal">
    <w:name w:val="ConsPlusNormal"/>
    <w:rsid w:val="00006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0">
    <w:name w:val="Основной текст + 10"/>
    <w:aliases w:val="5 pt"/>
    <w:rsid w:val="0000644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00644A"/>
    <w:rPr>
      <w:rFonts w:ascii="Times New Roman" w:hAnsi="Times New Roman" w:cs="Times New Roman" w:hint="default"/>
      <w:sz w:val="23"/>
      <w:szCs w:val="23"/>
      <w:shd w:val="clear" w:color="auto" w:fill="FFFFFF"/>
    </w:rPr>
  </w:style>
  <w:style w:type="table" w:customStyle="1" w:styleId="TableGrid">
    <w:name w:val="TableGrid"/>
    <w:rsid w:val="0000644A"/>
    <w:pPr>
      <w:spacing w:after="0" w:line="240" w:lineRule="auto"/>
    </w:pPr>
    <w:rPr>
      <w:rFonts w:eastAsiaTheme="minorEastAsia"/>
    </w:rPr>
    <w:tblPr>
      <w:tblCellMar>
        <w:top w:w="0" w:type="dxa"/>
        <w:left w:w="0" w:type="dxa"/>
        <w:bottom w:w="0" w:type="dxa"/>
        <w:right w:w="0" w:type="dxa"/>
      </w:tblCellMar>
    </w:tblPr>
  </w:style>
  <w:style w:type="character" w:customStyle="1" w:styleId="a9">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a"/>
    <w:locked/>
    <w:rsid w:val="00721E5A"/>
    <w:rPr>
      <w:sz w:val="24"/>
      <w:szCs w:val="24"/>
    </w:rPr>
  </w:style>
  <w:style w:type="paragraph" w:styleId="aa">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9"/>
    <w:unhideWhenUsed/>
    <w:rsid w:val="00721E5A"/>
    <w:pPr>
      <w:spacing w:after="120" w:line="240" w:lineRule="auto"/>
      <w:ind w:left="283" w:firstLine="0"/>
      <w:jc w:val="left"/>
    </w:pPr>
    <w:rPr>
      <w:rFonts w:asciiTheme="minorHAnsi" w:eastAsiaTheme="minorHAnsi" w:hAnsiTheme="minorHAnsi" w:cstheme="minorBidi"/>
      <w:color w:val="auto"/>
      <w:szCs w:val="24"/>
      <w:lang w:eastAsia="en-US"/>
    </w:rPr>
  </w:style>
  <w:style w:type="character" w:customStyle="1" w:styleId="12">
    <w:name w:val="Основной текст с отступом Знак1"/>
    <w:basedOn w:val="a0"/>
    <w:uiPriority w:val="99"/>
    <w:semiHidden/>
    <w:rsid w:val="00721E5A"/>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FA17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1773"/>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44A"/>
    <w:pPr>
      <w:spacing w:after="49" w:line="228" w:lineRule="auto"/>
      <w:ind w:lef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00644A"/>
    <w:pPr>
      <w:keepNext/>
      <w:keepLines/>
      <w:numPr>
        <w:numId w:val="1"/>
      </w:numPr>
      <w:spacing w:after="3" w:line="240" w:lineRule="auto"/>
      <w:ind w:left="-5" w:right="-15" w:hanging="10"/>
      <w:outlineLvl w:val="0"/>
    </w:pPr>
    <w:rPr>
      <w:rFonts w:ascii="Times New Roman" w:eastAsia="Times New Roman" w:hAnsi="Times New Roman" w:cs="Times New Roman"/>
      <w:b/>
      <w:color w:val="000000"/>
      <w:lang w:eastAsia="ru-RU"/>
    </w:rPr>
  </w:style>
  <w:style w:type="paragraph" w:styleId="2">
    <w:name w:val="heading 2"/>
    <w:next w:val="a"/>
    <w:link w:val="20"/>
    <w:uiPriority w:val="9"/>
    <w:unhideWhenUsed/>
    <w:qFormat/>
    <w:rsid w:val="0000644A"/>
    <w:pPr>
      <w:keepNext/>
      <w:keepLines/>
      <w:numPr>
        <w:ilvl w:val="1"/>
        <w:numId w:val="1"/>
      </w:numPr>
      <w:spacing w:after="3" w:line="240" w:lineRule="auto"/>
      <w:ind w:right="-15"/>
      <w:outlineLvl w:val="1"/>
    </w:pPr>
    <w:rPr>
      <w:rFonts w:ascii="Times New Roman" w:eastAsia="Times New Roman" w:hAnsi="Times New Roman" w:cs="Times New Roman"/>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44A"/>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rsid w:val="0000644A"/>
    <w:rPr>
      <w:rFonts w:ascii="Times New Roman" w:eastAsia="Times New Roman" w:hAnsi="Times New Roman" w:cs="Times New Roman"/>
      <w:b/>
      <w:color w:val="000000"/>
      <w:lang w:eastAsia="ru-RU"/>
    </w:rPr>
  </w:style>
  <w:style w:type="character" w:styleId="a3">
    <w:name w:val="Hyperlink"/>
    <w:semiHidden/>
    <w:unhideWhenUsed/>
    <w:rsid w:val="0000644A"/>
    <w:rPr>
      <w:color w:val="0000FF"/>
      <w:u w:val="single"/>
    </w:rPr>
  </w:style>
  <w:style w:type="paragraph" w:styleId="a4">
    <w:name w:val="Body Text"/>
    <w:basedOn w:val="a"/>
    <w:link w:val="a5"/>
    <w:uiPriority w:val="99"/>
    <w:unhideWhenUsed/>
    <w:rsid w:val="0000644A"/>
    <w:pPr>
      <w:widowControl w:val="0"/>
      <w:shd w:val="clear" w:color="auto" w:fill="FFFFFF"/>
      <w:spacing w:after="420" w:line="240" w:lineRule="atLeast"/>
      <w:ind w:left="0" w:hanging="720"/>
      <w:jc w:val="center"/>
    </w:pPr>
    <w:rPr>
      <w:rFonts w:eastAsiaTheme="minorHAnsi"/>
      <w:color w:val="auto"/>
      <w:sz w:val="23"/>
      <w:szCs w:val="23"/>
      <w:lang w:eastAsia="en-US"/>
    </w:rPr>
  </w:style>
  <w:style w:type="character" w:customStyle="1" w:styleId="a5">
    <w:name w:val="Основной текст Знак"/>
    <w:basedOn w:val="a0"/>
    <w:link w:val="a4"/>
    <w:uiPriority w:val="99"/>
    <w:rsid w:val="0000644A"/>
    <w:rPr>
      <w:rFonts w:ascii="Times New Roman" w:hAnsi="Times New Roman" w:cs="Times New Roman"/>
      <w:sz w:val="23"/>
      <w:szCs w:val="23"/>
      <w:shd w:val="clear" w:color="auto" w:fill="FFFFFF"/>
    </w:rPr>
  </w:style>
  <w:style w:type="paragraph" w:styleId="a6">
    <w:name w:val="Plain Text"/>
    <w:basedOn w:val="a"/>
    <w:link w:val="a7"/>
    <w:unhideWhenUsed/>
    <w:rsid w:val="0000644A"/>
    <w:pPr>
      <w:spacing w:after="0" w:line="240" w:lineRule="auto"/>
      <w:ind w:left="0" w:firstLine="0"/>
      <w:jc w:val="left"/>
    </w:pPr>
    <w:rPr>
      <w:rFonts w:ascii="Courier New" w:hAnsi="Courier New" w:cs="Courier New"/>
      <w:color w:val="auto"/>
      <w:sz w:val="20"/>
      <w:szCs w:val="20"/>
    </w:rPr>
  </w:style>
  <w:style w:type="character" w:customStyle="1" w:styleId="a7">
    <w:name w:val="Текст Знак"/>
    <w:basedOn w:val="a0"/>
    <w:link w:val="a6"/>
    <w:rsid w:val="0000644A"/>
    <w:rPr>
      <w:rFonts w:ascii="Courier New" w:eastAsia="Times New Roman" w:hAnsi="Courier New" w:cs="Courier New"/>
      <w:sz w:val="20"/>
      <w:szCs w:val="20"/>
      <w:lang w:eastAsia="ru-RU"/>
    </w:rPr>
  </w:style>
  <w:style w:type="paragraph" w:styleId="a8">
    <w:name w:val="List Paragraph"/>
    <w:basedOn w:val="a"/>
    <w:qFormat/>
    <w:rsid w:val="0000644A"/>
    <w:pPr>
      <w:ind w:left="720"/>
      <w:contextualSpacing/>
    </w:pPr>
  </w:style>
  <w:style w:type="paragraph" w:customStyle="1" w:styleId="ConsPlusNormal">
    <w:name w:val="ConsPlusNormal"/>
    <w:rsid w:val="0000644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00">
    <w:name w:val="Основной текст + 10"/>
    <w:aliases w:val="5 pt"/>
    <w:rsid w:val="0000644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1">
    <w:name w:val="Основной текст Знак1"/>
    <w:basedOn w:val="a0"/>
    <w:uiPriority w:val="99"/>
    <w:locked/>
    <w:rsid w:val="0000644A"/>
    <w:rPr>
      <w:rFonts w:ascii="Times New Roman" w:hAnsi="Times New Roman" w:cs="Times New Roman" w:hint="default"/>
      <w:sz w:val="23"/>
      <w:szCs w:val="23"/>
      <w:shd w:val="clear" w:color="auto" w:fill="FFFFFF"/>
    </w:rPr>
  </w:style>
  <w:style w:type="table" w:customStyle="1" w:styleId="TableGrid">
    <w:name w:val="TableGrid"/>
    <w:rsid w:val="0000644A"/>
    <w:pPr>
      <w:spacing w:after="0" w:line="240" w:lineRule="auto"/>
    </w:pPr>
    <w:rPr>
      <w:rFonts w:eastAsiaTheme="minorEastAsia"/>
    </w:rPr>
    <w:tblPr>
      <w:tblCellMar>
        <w:top w:w="0" w:type="dxa"/>
        <w:left w:w="0" w:type="dxa"/>
        <w:bottom w:w="0" w:type="dxa"/>
        <w:right w:w="0" w:type="dxa"/>
      </w:tblCellMar>
    </w:tblPr>
  </w:style>
  <w:style w:type="character" w:customStyle="1" w:styleId="a9">
    <w:name w:val="Основной текст с отступом Знак"/>
    <w:aliases w:val="Основной текст с отступом Знак Знак Знак,текст Знак Знак Знак,Основной текст 1 Знак Знак Знак,Основной текст с отступом Знак1 Знак Знак Знак,Основной текст с отступом Знак Знак Знак Знак Знак,тек Знак Знак"/>
    <w:basedOn w:val="a0"/>
    <w:link w:val="aa"/>
    <w:locked/>
    <w:rsid w:val="00721E5A"/>
    <w:rPr>
      <w:sz w:val="24"/>
      <w:szCs w:val="24"/>
    </w:rPr>
  </w:style>
  <w:style w:type="paragraph" w:styleId="aa">
    <w:name w:val="Body Text Indent"/>
    <w:aliases w:val="Основной текст с отступом Знак Знак,текст Знак Знак,Основной текст 1 Знак Знак,Основной текст с отступом Знак1 Знак Знак,Основной текст с отступом Знак Знак Знак Знак,тек Знак"/>
    <w:basedOn w:val="a"/>
    <w:link w:val="a9"/>
    <w:unhideWhenUsed/>
    <w:rsid w:val="00721E5A"/>
    <w:pPr>
      <w:spacing w:after="120" w:line="240" w:lineRule="auto"/>
      <w:ind w:left="283" w:firstLine="0"/>
      <w:jc w:val="left"/>
    </w:pPr>
    <w:rPr>
      <w:rFonts w:asciiTheme="minorHAnsi" w:eastAsiaTheme="minorHAnsi" w:hAnsiTheme="minorHAnsi" w:cstheme="minorBidi"/>
      <w:color w:val="auto"/>
      <w:szCs w:val="24"/>
      <w:lang w:eastAsia="en-US"/>
    </w:rPr>
  </w:style>
  <w:style w:type="character" w:customStyle="1" w:styleId="12">
    <w:name w:val="Основной текст с отступом Знак1"/>
    <w:basedOn w:val="a0"/>
    <w:uiPriority w:val="99"/>
    <w:semiHidden/>
    <w:rsid w:val="00721E5A"/>
    <w:rPr>
      <w:rFonts w:ascii="Times New Roman" w:eastAsia="Times New Roman" w:hAnsi="Times New Roman" w:cs="Times New Roman"/>
      <w:color w:val="000000"/>
      <w:sz w:val="24"/>
      <w:lang w:eastAsia="ru-RU"/>
    </w:rPr>
  </w:style>
  <w:style w:type="paragraph" w:styleId="ab">
    <w:name w:val="Balloon Text"/>
    <w:basedOn w:val="a"/>
    <w:link w:val="ac"/>
    <w:uiPriority w:val="99"/>
    <w:semiHidden/>
    <w:unhideWhenUsed/>
    <w:rsid w:val="00FA17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1773"/>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nagementnews.ru/"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rketing-magaz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4159</TotalTime>
  <Pages>11</Pages>
  <Words>2801</Words>
  <Characters>15966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p:lastModifiedBy>
  <cp:revision>20</cp:revision>
  <cp:lastPrinted>2020-03-16T08:39:00Z</cp:lastPrinted>
  <dcterms:created xsi:type="dcterms:W3CDTF">2020-03-11T07:39:00Z</dcterms:created>
  <dcterms:modified xsi:type="dcterms:W3CDTF">2024-12-12T16:33:00Z</dcterms:modified>
</cp:coreProperties>
</file>